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31" w:rsidRPr="005B17C2" w:rsidRDefault="002F2EDF" w:rsidP="002F2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7C2">
        <w:rPr>
          <w:rFonts w:ascii="Times New Roman" w:hAnsi="Times New Roman" w:cs="Times New Roman"/>
          <w:b/>
          <w:sz w:val="32"/>
          <w:szCs w:val="32"/>
        </w:rPr>
        <w:t>Investiční záměr</w:t>
      </w:r>
    </w:p>
    <w:p w:rsidR="002F2EDF" w:rsidRPr="005B17C2" w:rsidRDefault="002F2EDF" w:rsidP="002F2EDF">
      <w:pPr>
        <w:jc w:val="center"/>
        <w:rPr>
          <w:rFonts w:ascii="Times New Roman" w:hAnsi="Times New Roman" w:cs="Times New Roman"/>
          <w:sz w:val="24"/>
        </w:rPr>
      </w:pPr>
      <w:r w:rsidRPr="005B17C2">
        <w:rPr>
          <w:rFonts w:ascii="Times New Roman" w:hAnsi="Times New Roman" w:cs="Times New Roman"/>
          <w:sz w:val="24"/>
        </w:rPr>
        <w:t xml:space="preserve">Příloha č. 3 k žádosti o dotaci na zabezpečení péče o válečné hroby poskytovanou v rámci programu ISPROFIN č. 107 </w:t>
      </w:r>
      <w:r w:rsidR="00A04FCB" w:rsidRPr="005B17C2">
        <w:rPr>
          <w:rFonts w:ascii="Times New Roman" w:hAnsi="Times New Roman" w:cs="Times New Roman"/>
          <w:sz w:val="24"/>
        </w:rPr>
        <w:t>2</w:t>
      </w:r>
      <w:r w:rsidR="005B17C2" w:rsidRPr="005B17C2">
        <w:rPr>
          <w:rFonts w:ascii="Times New Roman" w:hAnsi="Times New Roman" w:cs="Times New Roman"/>
          <w:sz w:val="24"/>
        </w:rPr>
        <w:t>90 „</w:t>
      </w:r>
      <w:r w:rsidRPr="005B17C2">
        <w:rPr>
          <w:rFonts w:ascii="Times New Roman" w:hAnsi="Times New Roman" w:cs="Times New Roman"/>
          <w:sz w:val="24"/>
        </w:rPr>
        <w:t>Zachování a obnova historických hodnot</w:t>
      </w:r>
      <w:r w:rsidR="00A04FCB" w:rsidRPr="005B17C2">
        <w:rPr>
          <w:rFonts w:ascii="Times New Roman" w:hAnsi="Times New Roman" w:cs="Times New Roman"/>
          <w:sz w:val="24"/>
        </w:rPr>
        <w:t xml:space="preserve"> I</w:t>
      </w:r>
      <w:r w:rsidR="005B17C2" w:rsidRPr="005B17C2">
        <w:rPr>
          <w:rFonts w:ascii="Times New Roman" w:hAnsi="Times New Roman" w:cs="Times New Roman"/>
          <w:sz w:val="24"/>
        </w:rPr>
        <w:t>“</w:t>
      </w:r>
      <w:r w:rsidRPr="005B17C2">
        <w:rPr>
          <w:rFonts w:ascii="Times New Roman" w:hAnsi="Times New Roman" w:cs="Times New Roman"/>
          <w:sz w:val="24"/>
        </w:rPr>
        <w:t>.</w:t>
      </w:r>
    </w:p>
    <w:p w:rsidR="003E39C6" w:rsidRPr="005B17C2" w:rsidRDefault="003E39C6" w:rsidP="002F2EDF">
      <w:pPr>
        <w:jc w:val="center"/>
        <w:rPr>
          <w:rFonts w:ascii="Times New Roman" w:hAnsi="Times New Roman" w:cs="Times New Roman"/>
        </w:rPr>
      </w:pPr>
    </w:p>
    <w:p w:rsidR="00401323" w:rsidRPr="005B17C2" w:rsidRDefault="00593E49" w:rsidP="00401323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>Název akce</w:t>
      </w:r>
      <w:r w:rsidR="002F2EDF" w:rsidRPr="005B17C2">
        <w:rPr>
          <w:rFonts w:ascii="Times New Roman" w:hAnsi="Times New Roman" w:cs="Times New Roman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2EDF" w:rsidRPr="005B17C2" w:rsidTr="002F2ED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2F2EDF" w:rsidRPr="005B17C2" w:rsidRDefault="00E10C2F" w:rsidP="002F2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AC730B">
              <w:rPr>
                <w:rFonts w:ascii="Times New Roman" w:hAnsi="Times New Roman" w:cs="Times New Roman"/>
                <w:sz w:val="24"/>
                <w:szCs w:val="24"/>
              </w:rPr>
              <w:t>staurování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C5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omníku </w:t>
            </w:r>
            <w:r w:rsidR="00611FDB">
              <w:rPr>
                <w:rFonts w:ascii="Times New Roman" w:hAnsi="Times New Roman" w:cs="Times New Roman"/>
                <w:sz w:val="24"/>
                <w:szCs w:val="24"/>
              </w:rPr>
              <w:t>věnovan</w:t>
            </w:r>
            <w:r w:rsidR="00AC730B">
              <w:rPr>
                <w:rFonts w:ascii="Times New Roman" w:hAnsi="Times New Roman" w:cs="Times New Roman"/>
                <w:sz w:val="24"/>
                <w:szCs w:val="24"/>
              </w:rPr>
              <w:t>ého</w:t>
            </w:r>
            <w:r w:rsidR="00611FDB">
              <w:rPr>
                <w:rFonts w:ascii="Times New Roman" w:hAnsi="Times New Roman" w:cs="Times New Roman"/>
                <w:sz w:val="24"/>
                <w:szCs w:val="24"/>
              </w:rPr>
              <w:t xml:space="preserve"> obětem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a 2. sv</w:t>
            </w:r>
            <w:r w:rsidR="00F719C3">
              <w:rPr>
                <w:rFonts w:ascii="Times New Roman" w:hAnsi="Times New Roman" w:cs="Times New Roman"/>
                <w:sz w:val="24"/>
                <w:szCs w:val="24"/>
              </w:rPr>
              <w:t>ětové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války</w:t>
            </w:r>
            <w:r w:rsidR="00611FDB">
              <w:rPr>
                <w:rFonts w:ascii="Times New Roman" w:hAnsi="Times New Roman" w:cs="Times New Roman"/>
                <w:sz w:val="24"/>
                <w:szCs w:val="24"/>
              </w:rPr>
              <w:t xml:space="preserve"> na ulici Jičínsk</w:t>
            </w:r>
            <w:r w:rsidR="00F52531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611FDB">
              <w:rPr>
                <w:rFonts w:ascii="Times New Roman" w:hAnsi="Times New Roman" w:cs="Times New Roman"/>
                <w:sz w:val="24"/>
                <w:szCs w:val="24"/>
              </w:rPr>
              <w:t>, parc. č. 994</w:t>
            </w:r>
            <w:r w:rsidR="00AC730B">
              <w:rPr>
                <w:rFonts w:ascii="Times New Roman" w:hAnsi="Times New Roman" w:cs="Times New Roman"/>
                <w:sz w:val="24"/>
                <w:szCs w:val="24"/>
              </w:rPr>
              <w:t>, k. ú. Příbor</w:t>
            </w:r>
            <w:r w:rsidR="001072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7327">
              <w:rPr>
                <w:rFonts w:ascii="Times New Roman" w:hAnsi="Times New Roman" w:cs="Times New Roman"/>
                <w:sz w:val="24"/>
                <w:szCs w:val="24"/>
              </w:rPr>
              <w:t>OP MPR Příbor</w:t>
            </w:r>
          </w:p>
          <w:p w:rsidR="00CA3B8E" w:rsidRPr="005B17C2" w:rsidRDefault="00CA3B8E" w:rsidP="002F2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323" w:rsidRPr="005B17C2" w:rsidRDefault="00593E49" w:rsidP="0090260E">
      <w:pPr>
        <w:pStyle w:val="Podnadpis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</w:rPr>
        <w:t>Žadatel:</w:t>
      </w:r>
      <w:r w:rsidR="00401323"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</w:p>
    <w:p w:rsidR="00593E49" w:rsidRPr="005B17C2" w:rsidRDefault="00CA3B8E" w:rsidP="00401323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Uvést registrovaný název právnické osoby (obce) nebo jméno fyzické osoby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E49" w:rsidRPr="005B17C2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93E49" w:rsidRPr="005B17C2" w:rsidRDefault="00E10C2F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Město Příbor, náměstí Sigmunda Freuda č. p. 19, 742 58 Příbor</w:t>
            </w:r>
          </w:p>
          <w:p w:rsidR="00CA3B8E" w:rsidRPr="005B17C2" w:rsidRDefault="00CA3B8E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E49" w:rsidRPr="005B17C2" w:rsidRDefault="00593E49" w:rsidP="0090260E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>Evidenční číslo (čísla) válečného hrobu:</w:t>
      </w:r>
    </w:p>
    <w:p w:rsidR="00C84DAA" w:rsidRPr="005B17C2" w:rsidRDefault="00C84DAA" w:rsidP="00C84DAA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Uvést ve formátu CZE0000-0000. Zdroj: http://www.evidencevh.army.cz/Evidence/hledani-osoby-v-cr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E49" w:rsidRPr="005B17C2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E10C2F" w:rsidRPr="005B17C2" w:rsidRDefault="00593E49" w:rsidP="00E1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sz w:val="24"/>
                <w:szCs w:val="24"/>
              </w:rPr>
              <w:t>CZE</w:t>
            </w:r>
            <w:r w:rsidR="00E10C2F">
              <w:rPr>
                <w:rFonts w:ascii="Times New Roman" w:hAnsi="Times New Roman" w:cs="Times New Roman"/>
                <w:sz w:val="24"/>
                <w:szCs w:val="24"/>
              </w:rPr>
              <w:t xml:space="preserve"> 8112-265</w:t>
            </w:r>
            <w:r w:rsidR="00F72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93E49" w:rsidRPr="005B17C2" w:rsidRDefault="00593E49" w:rsidP="0090260E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>Zdůvodnění nezbytnosti akce:</w:t>
      </w:r>
    </w:p>
    <w:p w:rsidR="00401323" w:rsidRPr="005B17C2" w:rsidRDefault="00401323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b/>
          <w:color w:val="002060"/>
          <w:sz w:val="20"/>
          <w:szCs w:val="20"/>
        </w:rPr>
        <w:t>Obsah akce</w:t>
      </w:r>
      <w:r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 – oprava stávajícího válečného hrobu, výstavba nového válečného hrobu, přemístění válečného hrobu nebo akce zabezpečuje jiný cíl. </w:t>
      </w:r>
      <w:r w:rsidRPr="005B17C2">
        <w:rPr>
          <w:rFonts w:ascii="Times New Roman" w:hAnsi="Times New Roman" w:cs="Times New Roman"/>
          <w:b/>
          <w:color w:val="002060"/>
          <w:sz w:val="20"/>
          <w:szCs w:val="20"/>
        </w:rPr>
        <w:t>Nezbytnost akce</w:t>
      </w:r>
      <w:r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 – stručně popsat důvod, proč je žádost o dotaci podávána.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E49" w:rsidRPr="005B17C2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93E49" w:rsidRDefault="00593E49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sz w:val="24"/>
                <w:szCs w:val="24"/>
              </w:rPr>
              <w:t>Obsahem akce je</w:t>
            </w:r>
            <w:r w:rsidR="00C84DAA" w:rsidRPr="005B17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953">
              <w:rPr>
                <w:rFonts w:ascii="Times New Roman" w:hAnsi="Times New Roman" w:cs="Times New Roman"/>
                <w:sz w:val="24"/>
                <w:szCs w:val="24"/>
              </w:rPr>
              <w:t>Oprava stávajícího p</w:t>
            </w:r>
            <w:r w:rsidR="00AC730B">
              <w:rPr>
                <w:rFonts w:ascii="Times New Roman" w:hAnsi="Times New Roman" w:cs="Times New Roman"/>
                <w:sz w:val="24"/>
                <w:szCs w:val="24"/>
              </w:rPr>
              <w:t>omník</w:t>
            </w:r>
            <w:r w:rsidR="00E7395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C730B">
              <w:rPr>
                <w:rFonts w:ascii="Times New Roman" w:hAnsi="Times New Roman" w:cs="Times New Roman"/>
                <w:sz w:val="24"/>
                <w:szCs w:val="24"/>
              </w:rPr>
              <w:t xml:space="preserve"> věnovan</w:t>
            </w:r>
            <w:r w:rsidR="00E73953">
              <w:rPr>
                <w:rFonts w:ascii="Times New Roman" w:hAnsi="Times New Roman" w:cs="Times New Roman"/>
                <w:sz w:val="24"/>
                <w:szCs w:val="24"/>
              </w:rPr>
              <w:t>ého</w:t>
            </w:r>
            <w:r w:rsidR="00611FDB">
              <w:rPr>
                <w:rFonts w:ascii="Times New Roman" w:hAnsi="Times New Roman" w:cs="Times New Roman"/>
                <w:sz w:val="24"/>
                <w:szCs w:val="24"/>
              </w:rPr>
              <w:t xml:space="preserve"> obětem</w:t>
            </w:r>
            <w:r w:rsidR="00E10C2F">
              <w:rPr>
                <w:rFonts w:ascii="Times New Roman" w:hAnsi="Times New Roman" w:cs="Times New Roman"/>
                <w:sz w:val="24"/>
                <w:szCs w:val="24"/>
              </w:rPr>
              <w:t xml:space="preserve"> 1. a 2. sv</w:t>
            </w:r>
            <w:r w:rsidR="000F0B1B">
              <w:rPr>
                <w:rFonts w:ascii="Times New Roman" w:hAnsi="Times New Roman" w:cs="Times New Roman"/>
                <w:sz w:val="24"/>
                <w:szCs w:val="24"/>
              </w:rPr>
              <w:t>ětové</w:t>
            </w:r>
            <w:r w:rsidR="00E10C2F">
              <w:rPr>
                <w:rFonts w:ascii="Times New Roman" w:hAnsi="Times New Roman" w:cs="Times New Roman"/>
                <w:sz w:val="24"/>
                <w:szCs w:val="24"/>
              </w:rPr>
              <w:t xml:space="preserve"> války</w:t>
            </w:r>
            <w:r w:rsidR="000E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19D" w:rsidRPr="005B17C2" w:rsidRDefault="000E019D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2C" w:rsidRDefault="00822B56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sz w:val="24"/>
                <w:szCs w:val="24"/>
              </w:rPr>
              <w:t>Nezbytnost akce:</w:t>
            </w:r>
            <w:r w:rsidR="00095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B56" w:rsidRPr="005B17C2" w:rsidRDefault="00F719C3" w:rsidP="00AF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Pomník</w:t>
            </w:r>
            <w:r w:rsidR="00CC520B">
              <w:rPr>
                <w:rFonts w:ascii="Times New Roman" w:hAnsi="Times New Roman" w:cs="Times New Roman"/>
                <w:sz w:val="24"/>
                <w:szCs w:val="24"/>
              </w:rPr>
              <w:t xml:space="preserve">, který se nachází </w:t>
            </w:r>
            <w:r w:rsidR="00D6593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F5673">
              <w:rPr>
                <w:rFonts w:ascii="Times New Roman" w:hAnsi="Times New Roman" w:cs="Times New Roman"/>
                <w:sz w:val="24"/>
                <w:szCs w:val="24"/>
              </w:rPr>
              <w:t xml:space="preserve"> upraveném </w:t>
            </w:r>
            <w:r w:rsidR="00D65930">
              <w:rPr>
                <w:rFonts w:ascii="Times New Roman" w:hAnsi="Times New Roman" w:cs="Times New Roman"/>
                <w:sz w:val="24"/>
                <w:szCs w:val="24"/>
              </w:rPr>
              <w:t xml:space="preserve">parčíku </w:t>
            </w:r>
            <w:r w:rsidR="00CC520B">
              <w:rPr>
                <w:rFonts w:ascii="Times New Roman" w:hAnsi="Times New Roman" w:cs="Times New Roman"/>
                <w:sz w:val="24"/>
                <w:szCs w:val="24"/>
              </w:rPr>
              <w:t xml:space="preserve">v těsném sousedství </w:t>
            </w:r>
            <w:r w:rsidR="009C0C78">
              <w:rPr>
                <w:rFonts w:ascii="Times New Roman" w:hAnsi="Times New Roman" w:cs="Times New Roman"/>
                <w:sz w:val="24"/>
                <w:szCs w:val="24"/>
              </w:rPr>
              <w:t xml:space="preserve">nedávno zrekonstruované </w:t>
            </w:r>
            <w:r w:rsidR="00CC520B">
              <w:rPr>
                <w:rFonts w:ascii="Times New Roman" w:hAnsi="Times New Roman" w:cs="Times New Roman"/>
                <w:sz w:val="24"/>
                <w:szCs w:val="24"/>
              </w:rPr>
              <w:t xml:space="preserve">základní školy, </w:t>
            </w:r>
            <w:r w:rsidR="0041322C">
              <w:rPr>
                <w:rFonts w:ascii="Times New Roman" w:hAnsi="Times New Roman" w:cs="Times New Roman"/>
                <w:sz w:val="24"/>
                <w:szCs w:val="24"/>
              </w:rPr>
              <w:t>je v</w:t>
            </w:r>
            <w:r w:rsidR="0076416E">
              <w:rPr>
                <w:rFonts w:ascii="Times New Roman" w:hAnsi="Times New Roman" w:cs="Times New Roman"/>
                <w:sz w:val="24"/>
                <w:szCs w:val="24"/>
              </w:rPr>
              <w:t> současnosti v</w:t>
            </w:r>
            <w:r w:rsidR="000F0B1B">
              <w:rPr>
                <w:rFonts w:ascii="Times New Roman" w:hAnsi="Times New Roman" w:cs="Times New Roman"/>
                <w:sz w:val="24"/>
                <w:szCs w:val="24"/>
              </w:rPr>
              <w:t>e špatném</w:t>
            </w:r>
            <w:r w:rsidR="0076416E">
              <w:rPr>
                <w:rFonts w:ascii="Times New Roman" w:hAnsi="Times New Roman" w:cs="Times New Roman"/>
                <w:sz w:val="24"/>
                <w:szCs w:val="24"/>
              </w:rPr>
              <w:t xml:space="preserve"> stavu</w:t>
            </w:r>
            <w:r w:rsidR="001755CC">
              <w:rPr>
                <w:rFonts w:ascii="Times New Roman" w:hAnsi="Times New Roman" w:cs="Times New Roman"/>
                <w:sz w:val="24"/>
                <w:szCs w:val="24"/>
              </w:rPr>
              <w:t xml:space="preserve"> a dostatečně nereprezentuje památku obětí za</w:t>
            </w:r>
            <w:r w:rsidR="000F0B1B">
              <w:rPr>
                <w:rFonts w:ascii="Times New Roman" w:hAnsi="Times New Roman" w:cs="Times New Roman"/>
                <w:sz w:val="24"/>
                <w:szCs w:val="24"/>
              </w:rPr>
              <w:t xml:space="preserve"> 1. a 2. sv. války. </w:t>
            </w:r>
            <w:r w:rsidR="00CC520B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AF5673">
              <w:rPr>
                <w:rFonts w:ascii="Times New Roman" w:hAnsi="Times New Roman" w:cs="Times New Roman"/>
                <w:sz w:val="24"/>
                <w:szCs w:val="24"/>
              </w:rPr>
              <w:t>ho</w:t>
            </w:r>
            <w:r w:rsidR="00CC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22C">
              <w:rPr>
                <w:rFonts w:ascii="Times New Roman" w:hAnsi="Times New Roman" w:cs="Times New Roman"/>
                <w:sz w:val="24"/>
                <w:szCs w:val="24"/>
              </w:rPr>
              <w:t xml:space="preserve">současný </w:t>
            </w:r>
            <w:r w:rsidR="00CC520B">
              <w:rPr>
                <w:rFonts w:ascii="Times New Roman" w:hAnsi="Times New Roman" w:cs="Times New Roman"/>
                <w:sz w:val="24"/>
                <w:szCs w:val="24"/>
              </w:rPr>
              <w:t xml:space="preserve">stav </w:t>
            </w:r>
            <w:r w:rsidR="0041322C">
              <w:rPr>
                <w:rFonts w:ascii="Times New Roman" w:hAnsi="Times New Roman" w:cs="Times New Roman"/>
                <w:sz w:val="24"/>
                <w:szCs w:val="24"/>
              </w:rPr>
              <w:t>si žádá restaurátorský zásah, který by vedl nejen ke zlepšení celkového stavu,</w:t>
            </w:r>
            <w:r w:rsidR="000D434F">
              <w:rPr>
                <w:rFonts w:ascii="Times New Roman" w:hAnsi="Times New Roman" w:cs="Times New Roman"/>
                <w:sz w:val="24"/>
                <w:szCs w:val="24"/>
              </w:rPr>
              <w:t xml:space="preserve"> k obnově pietního místa,</w:t>
            </w:r>
            <w:r w:rsidR="0041322C">
              <w:rPr>
                <w:rFonts w:ascii="Times New Roman" w:hAnsi="Times New Roman" w:cs="Times New Roman"/>
                <w:sz w:val="24"/>
                <w:szCs w:val="24"/>
              </w:rPr>
              <w:t xml:space="preserve"> ale také by přispěl k</w:t>
            </w:r>
            <w:r w:rsidR="00F544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322C">
              <w:rPr>
                <w:rFonts w:ascii="Times New Roman" w:hAnsi="Times New Roman" w:cs="Times New Roman"/>
                <w:sz w:val="24"/>
                <w:szCs w:val="24"/>
              </w:rPr>
              <w:t>atraktivnosti</w:t>
            </w:r>
            <w:r w:rsidR="00F54457">
              <w:rPr>
                <w:rFonts w:ascii="Times New Roman" w:hAnsi="Times New Roman" w:cs="Times New Roman"/>
                <w:sz w:val="24"/>
                <w:szCs w:val="24"/>
              </w:rPr>
              <w:t xml:space="preserve"> okolí</w:t>
            </w:r>
            <w:r w:rsidR="004132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12F2">
              <w:rPr>
                <w:rFonts w:ascii="Times New Roman" w:hAnsi="Times New Roman" w:cs="Times New Roman"/>
                <w:sz w:val="24"/>
                <w:szCs w:val="24"/>
              </w:rPr>
              <w:t xml:space="preserve">Stav podesty je v havarijním stavu a je nutné ho sanovat, aby nebyla narušena stabilita celku. </w:t>
            </w:r>
            <w:r w:rsidR="00AF5673">
              <w:rPr>
                <w:rFonts w:ascii="Times New Roman" w:hAnsi="Times New Roman" w:cs="Times New Roman"/>
                <w:sz w:val="24"/>
                <w:szCs w:val="24"/>
              </w:rPr>
              <w:t>Pomník se nachází v ochranném pásmu těsně za hranicí městské památkové rezervace Příbor.</w:t>
            </w:r>
          </w:p>
        </w:tc>
      </w:tr>
    </w:tbl>
    <w:p w:rsidR="00DD5F72" w:rsidRPr="009038AF" w:rsidRDefault="00DD5F72" w:rsidP="00261DF1">
      <w:pPr>
        <w:pStyle w:val="Podnadpis"/>
        <w:rPr>
          <w:rFonts w:ascii="Times New Roman" w:hAnsi="Times New Roman" w:cs="Times New Roman"/>
        </w:rPr>
      </w:pPr>
      <w:r w:rsidRPr="009038AF">
        <w:rPr>
          <w:rFonts w:ascii="Times New Roman" w:hAnsi="Times New Roman" w:cs="Times New Roman"/>
        </w:rPr>
        <w:t>Finanční bilance potřeb a zdrojů financování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268"/>
      </w:tblGrid>
      <w:tr w:rsidR="00DD5F72" w:rsidRPr="005B17C2" w:rsidTr="00F02068">
        <w:trPr>
          <w:trHeight w:val="458"/>
        </w:trPr>
        <w:tc>
          <w:tcPr>
            <w:tcW w:w="4531" w:type="dxa"/>
          </w:tcPr>
          <w:p w:rsidR="00DD5F72" w:rsidRPr="005B17C2" w:rsidRDefault="00DD5F72" w:rsidP="00DD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Celkové finanční náklady na realizaci akce:</w:t>
            </w:r>
          </w:p>
        </w:tc>
        <w:tc>
          <w:tcPr>
            <w:tcW w:w="2268" w:type="dxa"/>
          </w:tcPr>
          <w:p w:rsidR="00DD5F72" w:rsidRPr="005B17C2" w:rsidRDefault="00F2297A" w:rsidP="00DD5F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244 500 </w:t>
            </w:r>
            <w:r w:rsidR="00DD5F72"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investiční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  <w:r w:rsidRPr="005B17C2">
              <w:rPr>
                <w:rFonts w:ascii="Times New Roman" w:hAnsi="Times New Roman" w:cs="Times New Roman"/>
              </w:rPr>
              <w:t>Kč</w:t>
            </w: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neinvestiční</w:t>
            </w:r>
          </w:p>
        </w:tc>
        <w:tc>
          <w:tcPr>
            <w:tcW w:w="2268" w:type="dxa"/>
          </w:tcPr>
          <w:p w:rsidR="00DD5F72" w:rsidRPr="005B17C2" w:rsidRDefault="00F2297A" w:rsidP="00DD5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244 500 </w:t>
            </w:r>
            <w:r w:rsidR="00DD5F72" w:rsidRPr="005B17C2">
              <w:rPr>
                <w:rFonts w:ascii="Times New Roman" w:hAnsi="Times New Roman" w:cs="Times New Roman"/>
              </w:rPr>
              <w:t>Kč</w:t>
            </w:r>
          </w:p>
        </w:tc>
      </w:tr>
      <w:tr w:rsidR="00DD5F72" w:rsidRPr="005B17C2" w:rsidTr="00F02068">
        <w:trPr>
          <w:trHeight w:val="434"/>
        </w:trPr>
        <w:tc>
          <w:tcPr>
            <w:tcW w:w="4531" w:type="dxa"/>
          </w:tcPr>
          <w:p w:rsidR="00DD5F72" w:rsidRPr="005B17C2" w:rsidRDefault="00DD5F72" w:rsidP="00DD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Celková výše požadované dotace:</w:t>
            </w:r>
          </w:p>
        </w:tc>
        <w:tc>
          <w:tcPr>
            <w:tcW w:w="2268" w:type="dxa"/>
          </w:tcPr>
          <w:p w:rsidR="00DD5F72" w:rsidRPr="005B17C2" w:rsidRDefault="00F54457" w:rsidP="00DD5F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186 000 </w:t>
            </w:r>
            <w:r w:rsidR="00DD5F72"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investiční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  <w:r w:rsidRPr="005B17C2">
              <w:rPr>
                <w:rFonts w:ascii="Times New Roman" w:hAnsi="Times New Roman" w:cs="Times New Roman"/>
              </w:rPr>
              <w:t>Kč</w:t>
            </w: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neinvestiční</w:t>
            </w:r>
          </w:p>
        </w:tc>
        <w:tc>
          <w:tcPr>
            <w:tcW w:w="2268" w:type="dxa"/>
          </w:tcPr>
          <w:p w:rsidR="00DD5F72" w:rsidRPr="005B17C2" w:rsidRDefault="00AF5673" w:rsidP="00DD5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6A61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6A61">
              <w:rPr>
                <w:rFonts w:ascii="Times New Roman" w:hAnsi="Times New Roman" w:cs="Times New Roman"/>
              </w:rPr>
              <w:t>0</w:t>
            </w:r>
            <w:r w:rsidR="00F2297A">
              <w:rPr>
                <w:rFonts w:ascii="Times New Roman" w:hAnsi="Times New Roman" w:cs="Times New Roman"/>
              </w:rPr>
              <w:t xml:space="preserve">00 </w:t>
            </w:r>
            <w:r w:rsidR="00DD5F72" w:rsidRPr="005B17C2">
              <w:rPr>
                <w:rFonts w:ascii="Times New Roman" w:hAnsi="Times New Roman" w:cs="Times New Roman"/>
              </w:rPr>
              <w:t>Kč</w:t>
            </w:r>
          </w:p>
        </w:tc>
      </w:tr>
      <w:tr w:rsidR="00DD5F72" w:rsidRPr="005B17C2" w:rsidTr="00F02068">
        <w:trPr>
          <w:trHeight w:val="437"/>
        </w:trPr>
        <w:tc>
          <w:tcPr>
            <w:tcW w:w="4531" w:type="dxa"/>
          </w:tcPr>
          <w:p w:rsidR="00DD5F72" w:rsidRPr="005B17C2" w:rsidRDefault="00DD5F72" w:rsidP="00DD5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Vlastní zdroje žadatele:</w:t>
            </w:r>
          </w:p>
        </w:tc>
        <w:tc>
          <w:tcPr>
            <w:tcW w:w="2268" w:type="dxa"/>
          </w:tcPr>
          <w:p w:rsidR="00DD5F72" w:rsidRPr="005B17C2" w:rsidRDefault="00F54457" w:rsidP="00DD5F7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58 500 </w:t>
            </w:r>
            <w:r w:rsidR="00DD5F72" w:rsidRPr="005B17C2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z toho: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investiční</w:t>
            </w:r>
          </w:p>
        </w:tc>
        <w:tc>
          <w:tcPr>
            <w:tcW w:w="2268" w:type="dxa"/>
          </w:tcPr>
          <w:p w:rsidR="00DD5F72" w:rsidRPr="005B17C2" w:rsidRDefault="00DD5F72" w:rsidP="00DD5F72">
            <w:pPr>
              <w:jc w:val="right"/>
              <w:rPr>
                <w:rFonts w:ascii="Times New Roman" w:hAnsi="Times New Roman" w:cs="Times New Roman"/>
              </w:rPr>
            </w:pPr>
            <w:r w:rsidRPr="005B17C2">
              <w:rPr>
                <w:rFonts w:ascii="Times New Roman" w:hAnsi="Times New Roman" w:cs="Times New Roman"/>
              </w:rPr>
              <w:t>Kč</w:t>
            </w:r>
          </w:p>
        </w:tc>
      </w:tr>
      <w:tr w:rsidR="00DD5F72" w:rsidRPr="005B17C2" w:rsidTr="00DD5F72">
        <w:tc>
          <w:tcPr>
            <w:tcW w:w="4531" w:type="dxa"/>
          </w:tcPr>
          <w:p w:rsidR="00DD5F72" w:rsidRPr="005B17C2" w:rsidRDefault="00DD5F72" w:rsidP="00DD5F72">
            <w:pPr>
              <w:pStyle w:val="Odstavecseseznamem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5B17C2">
              <w:rPr>
                <w:rFonts w:ascii="Times New Roman" w:hAnsi="Times New Roman" w:cs="Times New Roman"/>
                <w:sz w:val="24"/>
              </w:rPr>
              <w:t>neinvestiční</w:t>
            </w:r>
          </w:p>
        </w:tc>
        <w:tc>
          <w:tcPr>
            <w:tcW w:w="2268" w:type="dxa"/>
          </w:tcPr>
          <w:p w:rsidR="00DD5F72" w:rsidRPr="005B17C2" w:rsidRDefault="00466A61" w:rsidP="00DD5F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58 5</w:t>
            </w:r>
            <w:r w:rsidR="004145F8">
              <w:rPr>
                <w:rFonts w:ascii="Times New Roman" w:hAnsi="Times New Roman" w:cs="Times New Roman"/>
              </w:rPr>
              <w:t xml:space="preserve">00 </w:t>
            </w:r>
            <w:r w:rsidR="00DD5F72" w:rsidRPr="005B17C2">
              <w:rPr>
                <w:rFonts w:ascii="Times New Roman" w:hAnsi="Times New Roman" w:cs="Times New Roman"/>
              </w:rPr>
              <w:t>Kč</w:t>
            </w:r>
          </w:p>
        </w:tc>
      </w:tr>
    </w:tbl>
    <w:p w:rsidR="00F85C9F" w:rsidRDefault="00F85C9F" w:rsidP="00F85C9F">
      <w:pPr>
        <w:pStyle w:val="Podnadpis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822B56" w:rsidRPr="005B17C2" w:rsidRDefault="00822B56" w:rsidP="005B17C2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lastRenderedPageBreak/>
        <w:t>Technická zpráva</w:t>
      </w:r>
    </w:p>
    <w:p w:rsidR="00F547EC" w:rsidRPr="005B17C2" w:rsidRDefault="00F547EC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r w:rsidRPr="005B17C2">
        <w:rPr>
          <w:rStyle w:val="Zdraznn"/>
          <w:rFonts w:ascii="Times New Roman" w:hAnsi="Times New Roman" w:cs="Times New Roman"/>
        </w:rPr>
        <w:t>Základní údaje o válečném hrobu:</w:t>
      </w:r>
    </w:p>
    <w:p w:rsidR="00401323" w:rsidRPr="005B17C2" w:rsidRDefault="00401323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Uvést zejména informace o tom, zda se jedná o jednotlivý nebo hromadný válečný hrob s ostatky, anebo skupinu hrobů s ostatky, pietní místo, například pomník památník nebo pamětní desku. Dá</w:t>
      </w:r>
      <w:r w:rsidR="005B17C2">
        <w:rPr>
          <w:rFonts w:ascii="Times New Roman" w:hAnsi="Times New Roman" w:cs="Times New Roman"/>
          <w:color w:val="002060"/>
          <w:sz w:val="20"/>
          <w:szCs w:val="20"/>
        </w:rPr>
        <w:t>le uvést informace o historii a </w:t>
      </w:r>
      <w:r w:rsidRPr="005B17C2">
        <w:rPr>
          <w:rFonts w:ascii="Times New Roman" w:hAnsi="Times New Roman" w:cs="Times New Roman"/>
          <w:color w:val="002060"/>
          <w:sz w:val="20"/>
          <w:szCs w:val="20"/>
        </w:rPr>
        <w:t>dislokaci válečného hrobu, počtu válečných hrobů s ostatky a pietních míst, počtu pohřbených válečných obětí a jejich armádní příslušnost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7EC" w:rsidRPr="005B17C2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4C0192" w:rsidRPr="002975C1" w:rsidRDefault="00DE7A41" w:rsidP="0029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C1">
              <w:rPr>
                <w:rFonts w:ascii="Times New Roman" w:hAnsi="Times New Roman" w:cs="Times New Roman"/>
                <w:sz w:val="24"/>
                <w:szCs w:val="24"/>
              </w:rPr>
              <w:t>Jedná se o symbolický pomník</w:t>
            </w:r>
            <w:r w:rsidR="004534EC"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19D"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bez ostatků </w:t>
            </w:r>
            <w:r w:rsidR="004534EC" w:rsidRPr="002975C1">
              <w:rPr>
                <w:rFonts w:ascii="Times New Roman" w:hAnsi="Times New Roman" w:cs="Times New Roman"/>
                <w:sz w:val="24"/>
                <w:szCs w:val="24"/>
              </w:rPr>
              <w:t>věnovaný obětem 1. a 2. světové války</w:t>
            </w:r>
            <w:r w:rsidR="000F0B1B" w:rsidRPr="00297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75C1"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který se nachází v parčíku za Základní školou Jičínská v Příboře na </w:t>
            </w:r>
            <w:r w:rsidR="000F0B1B" w:rsidRPr="002975C1">
              <w:rPr>
                <w:rFonts w:ascii="Times New Roman" w:hAnsi="Times New Roman" w:cs="Times New Roman"/>
                <w:sz w:val="24"/>
                <w:szCs w:val="24"/>
              </w:rPr>
              <w:t>pozemku parc. č. 994, k. ú. Příbor</w:t>
            </w:r>
            <w:r w:rsidR="002975C1">
              <w:rPr>
                <w:rFonts w:ascii="Times New Roman" w:hAnsi="Times New Roman" w:cs="Times New Roman"/>
                <w:sz w:val="24"/>
                <w:szCs w:val="24"/>
              </w:rPr>
              <w:t>. P</w:t>
            </w:r>
            <w:r w:rsidR="000F0B1B" w:rsidRPr="002975C1">
              <w:rPr>
                <w:rFonts w:ascii="Times New Roman" w:hAnsi="Times New Roman" w:cs="Times New Roman"/>
                <w:sz w:val="24"/>
                <w:szCs w:val="24"/>
              </w:rPr>
              <w:t>ozemek i pomník jsou ve vlastnictví města Příbora</w:t>
            </w:r>
            <w:r w:rsidR="000E019D"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a je </w:t>
            </w:r>
            <w:r w:rsidR="002975C1">
              <w:rPr>
                <w:rFonts w:ascii="Times New Roman" w:hAnsi="Times New Roman" w:cs="Times New Roman"/>
                <w:sz w:val="24"/>
                <w:szCs w:val="24"/>
              </w:rPr>
              <w:t>volně přístupný veřejnosti</w:t>
            </w:r>
            <w:r w:rsidR="000E019D" w:rsidRPr="00297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B1B" w:rsidRDefault="000F0B1B" w:rsidP="004534EC">
            <w:pPr>
              <w:pStyle w:val="Default"/>
              <w:jc w:val="both"/>
            </w:pPr>
          </w:p>
          <w:p w:rsidR="000F0B1B" w:rsidRPr="009A6C6F" w:rsidRDefault="0076416E" w:rsidP="008F695B">
            <w:pPr>
              <w:pStyle w:val="Default"/>
              <w:jc w:val="both"/>
              <w:rPr>
                <w:color w:val="auto"/>
              </w:rPr>
            </w:pPr>
            <w:r>
              <w:t>Pomník</w:t>
            </w:r>
            <w:r w:rsidR="008A14B5">
              <w:t xml:space="preserve"> vznikl ve třicátých letech 20. století a je dílem sochaře Františka Juráně (signováno).</w:t>
            </w:r>
          </w:p>
          <w:p w:rsidR="009A6C6F" w:rsidRPr="009A6C6F" w:rsidRDefault="008F695B" w:rsidP="009A6C6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Pomník byl o</w:t>
            </w:r>
            <w:r w:rsidR="004C0192" w:rsidRPr="009A6C6F">
              <w:rPr>
                <w:color w:val="auto"/>
              </w:rPr>
              <w:t xml:space="preserve">dhalen 7.10.1928 na prostranství před sokolovnou v Příboře. V době okupace </w:t>
            </w:r>
            <w:r w:rsidR="008A14B5">
              <w:rPr>
                <w:color w:val="auto"/>
              </w:rPr>
              <w:t xml:space="preserve">byl </w:t>
            </w:r>
            <w:r w:rsidR="004C0192" w:rsidRPr="009A6C6F">
              <w:rPr>
                <w:color w:val="auto"/>
              </w:rPr>
              <w:t xml:space="preserve">ukryt a po osvobození </w:t>
            </w:r>
            <w:r w:rsidR="009A6C6F" w:rsidRPr="009A6C6F">
              <w:t xml:space="preserve">4. května 1946 byl znovu postaven </w:t>
            </w:r>
            <w:r w:rsidR="004C0192" w:rsidRPr="009A6C6F">
              <w:rPr>
                <w:color w:val="auto"/>
              </w:rPr>
              <w:t>u ZŠ Jičínsk</w:t>
            </w:r>
            <w:r w:rsidR="00DE7A41">
              <w:rPr>
                <w:color w:val="auto"/>
              </w:rPr>
              <w:t>á</w:t>
            </w:r>
            <w:r w:rsidR="004C0192" w:rsidRPr="009A6C6F">
              <w:rPr>
                <w:color w:val="auto"/>
              </w:rPr>
              <w:t xml:space="preserve"> v Příboře. </w:t>
            </w:r>
            <w:r w:rsidR="009A6C6F" w:rsidRPr="009A6C6F">
              <w:t xml:space="preserve">Kamenické práce provedl pan Arnošt Dobeš. </w:t>
            </w:r>
            <w:r w:rsidR="004C0192" w:rsidRPr="009A6C6F">
              <w:rPr>
                <w:color w:val="auto"/>
              </w:rPr>
              <w:t xml:space="preserve">Do základů </w:t>
            </w:r>
            <w:r w:rsidR="000F0B1B">
              <w:rPr>
                <w:color w:val="auto"/>
              </w:rPr>
              <w:t xml:space="preserve">byly </w:t>
            </w:r>
            <w:r w:rsidR="004C0192" w:rsidRPr="009A6C6F">
              <w:rPr>
                <w:color w:val="auto"/>
              </w:rPr>
              <w:t>vloženy původní pamětní listiny i nové dokumenty.</w:t>
            </w:r>
            <w:r w:rsidR="009A6C6F" w:rsidRPr="009A6C6F">
              <w:rPr>
                <w:color w:val="auto"/>
              </w:rPr>
              <w:t xml:space="preserve"> </w:t>
            </w:r>
            <w:r w:rsidR="000F0B1B">
              <w:rPr>
                <w:color w:val="auto"/>
              </w:rPr>
              <w:t>Naposledy r</w:t>
            </w:r>
            <w:r w:rsidR="009A6C6F" w:rsidRPr="009A6C6F">
              <w:t xml:space="preserve">estaurován </w:t>
            </w:r>
            <w:r w:rsidR="00132F29">
              <w:t>roku 2004</w:t>
            </w:r>
            <w:r w:rsidR="009A6C6F" w:rsidRPr="009A6C6F">
              <w:t>.</w:t>
            </w:r>
            <w:r w:rsidR="00425D8E">
              <w:t xml:space="preserve"> </w:t>
            </w:r>
            <w:r w:rsidR="00813D52">
              <w:t>Objekt není kulturní památkou.</w:t>
            </w:r>
          </w:p>
          <w:p w:rsidR="00AE745E" w:rsidRPr="005B17C2" w:rsidRDefault="00AE745E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323" w:rsidRPr="005B17C2" w:rsidRDefault="00401323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r w:rsidRPr="005B17C2">
        <w:rPr>
          <w:rStyle w:val="Zdraznn"/>
          <w:rFonts w:ascii="Times New Roman" w:hAnsi="Times New Roman" w:cs="Times New Roman"/>
        </w:rPr>
        <w:t>Popis stávajícího stavu válečného hrobu:</w:t>
      </w:r>
    </w:p>
    <w:p w:rsidR="00401323" w:rsidRPr="005B17C2" w:rsidRDefault="00401323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Popis stávajícího stavu válečného hrobu s důrazem na technické parametry a popis rozsahu a závažnosti poškození, která jsou důvodem pro prováděné práce.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323" w:rsidRPr="005B17C2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A14B5" w:rsidRDefault="008A14B5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B5">
              <w:rPr>
                <w:rFonts w:ascii="Times New Roman" w:hAnsi="Times New Roman" w:cs="Times New Roman"/>
                <w:sz w:val="24"/>
                <w:szCs w:val="24"/>
              </w:rPr>
              <w:t>Pomník je sestaven z několika samostatných na sebe navazujících částí. Dominantou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omníku</w:t>
            </w:r>
            <w:r w:rsidRPr="008A14B5">
              <w:rPr>
                <w:rFonts w:ascii="Times New Roman" w:hAnsi="Times New Roman" w:cs="Times New Roman"/>
                <w:sz w:val="24"/>
                <w:szCs w:val="24"/>
              </w:rPr>
              <w:t xml:space="preserve"> je sousoší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legionářů </w:t>
            </w:r>
            <w:r w:rsidR="00B62597">
              <w:rPr>
                <w:rFonts w:ascii="Times New Roman" w:hAnsi="Times New Roman" w:cs="Times New Roman"/>
                <w:sz w:val="24"/>
                <w:szCs w:val="24"/>
              </w:rPr>
              <w:t xml:space="preserve">z 1. světové války spočívající na dvou </w:t>
            </w:r>
            <w:r w:rsidR="006A12F2">
              <w:rPr>
                <w:rFonts w:ascii="Times New Roman" w:hAnsi="Times New Roman" w:cs="Times New Roman"/>
                <w:sz w:val="24"/>
                <w:szCs w:val="24"/>
              </w:rPr>
              <w:t xml:space="preserve">pískovcových </w:t>
            </w:r>
            <w:r w:rsidR="00B62597">
              <w:rPr>
                <w:rFonts w:ascii="Times New Roman" w:hAnsi="Times New Roman" w:cs="Times New Roman"/>
                <w:sz w:val="24"/>
                <w:szCs w:val="24"/>
              </w:rPr>
              <w:t xml:space="preserve">stupních. Sousoší </w:t>
            </w:r>
            <w:r w:rsidR="00E14AAF">
              <w:rPr>
                <w:rFonts w:ascii="Times New Roman" w:hAnsi="Times New Roman" w:cs="Times New Roman"/>
                <w:sz w:val="24"/>
                <w:szCs w:val="24"/>
              </w:rPr>
              <w:t>dosahuje 23</w:t>
            </w:r>
            <w:r w:rsidR="00D4220E">
              <w:rPr>
                <w:rFonts w:ascii="Times New Roman" w:hAnsi="Times New Roman" w:cs="Times New Roman"/>
                <w:sz w:val="24"/>
                <w:szCs w:val="24"/>
              </w:rPr>
              <w:t>0 c</w:t>
            </w:r>
            <w:r w:rsidR="00E14A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62597">
              <w:rPr>
                <w:rFonts w:ascii="Times New Roman" w:hAnsi="Times New Roman" w:cs="Times New Roman"/>
                <w:sz w:val="24"/>
                <w:szCs w:val="24"/>
              </w:rPr>
              <w:t xml:space="preserve">. Za postavami legionářů 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trojdílný podstavec se jmény padlých a hlavní pylon s bronzovým reliéfem presidenta T.G</w:t>
            </w:r>
            <w:r w:rsidR="00044611">
              <w:rPr>
                <w:rFonts w:ascii="Times New Roman" w:hAnsi="Times New Roman" w:cs="Times New Roman"/>
                <w:sz w:val="24"/>
                <w:szCs w:val="24"/>
              </w:rPr>
              <w:t>. Masaryka</w:t>
            </w:r>
            <w:r w:rsidR="006A12F2">
              <w:rPr>
                <w:rFonts w:ascii="Times New Roman" w:hAnsi="Times New Roman" w:cs="Times New Roman"/>
                <w:sz w:val="24"/>
                <w:szCs w:val="24"/>
              </w:rPr>
              <w:t>. Sousoší a pylon s podstavcem j</w:t>
            </w:r>
            <w:r w:rsidR="002A1477">
              <w:rPr>
                <w:rFonts w:ascii="Times New Roman" w:hAnsi="Times New Roman" w:cs="Times New Roman"/>
                <w:sz w:val="24"/>
                <w:szCs w:val="24"/>
              </w:rPr>
              <w:t>sou</w:t>
            </w:r>
            <w:r w:rsidR="006A12F2">
              <w:rPr>
                <w:rFonts w:ascii="Times New Roman" w:hAnsi="Times New Roman" w:cs="Times New Roman"/>
                <w:sz w:val="24"/>
                <w:szCs w:val="24"/>
              </w:rPr>
              <w:t xml:space="preserve"> z hořického pískovce</w:t>
            </w:r>
            <w:r w:rsidR="00B62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20E">
              <w:rPr>
                <w:rFonts w:ascii="Times New Roman" w:hAnsi="Times New Roman" w:cs="Times New Roman"/>
                <w:sz w:val="24"/>
                <w:szCs w:val="24"/>
              </w:rPr>
              <w:t xml:space="preserve">Podstavec s pylonem je vysoký 240 cm. </w:t>
            </w:r>
            <w:r w:rsidR="002A1477">
              <w:rPr>
                <w:rFonts w:ascii="Times New Roman" w:hAnsi="Times New Roman" w:cs="Times New Roman"/>
                <w:sz w:val="24"/>
                <w:szCs w:val="24"/>
              </w:rPr>
              <w:t xml:space="preserve">Pod podstavcem jsou dva schodišťové stupně ze světle litého teraca a celá tato sestava spočívá na základním masivním soklu </w:t>
            </w:r>
            <w:r w:rsidR="00D4220E">
              <w:rPr>
                <w:rFonts w:ascii="Times New Roman" w:hAnsi="Times New Roman" w:cs="Times New Roman"/>
                <w:sz w:val="24"/>
                <w:szCs w:val="24"/>
              </w:rPr>
              <w:t xml:space="preserve">o rozměrech </w:t>
            </w:r>
            <w:r w:rsidR="002A1477">
              <w:rPr>
                <w:rFonts w:ascii="Times New Roman" w:hAnsi="Times New Roman" w:cs="Times New Roman"/>
                <w:sz w:val="24"/>
                <w:szCs w:val="24"/>
              </w:rPr>
              <w:t xml:space="preserve">cca 3 x 3 m, který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 skládá z betonového jádra obloženého vrchními a bočními deskami z umělého kamene</w:t>
            </w:r>
            <w:r w:rsidR="00924D8D">
              <w:rPr>
                <w:rFonts w:ascii="Times New Roman" w:hAnsi="Times New Roman" w:cs="Times New Roman"/>
                <w:sz w:val="24"/>
                <w:szCs w:val="24"/>
              </w:rPr>
              <w:t xml:space="preserve"> (2 cm)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14B5" w:rsidRDefault="008A14B5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4B5" w:rsidRDefault="007D6FF0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B5">
              <w:rPr>
                <w:rFonts w:ascii="Times New Roman" w:hAnsi="Times New Roman" w:cs="Times New Roman"/>
                <w:sz w:val="24"/>
                <w:szCs w:val="24"/>
              </w:rPr>
              <w:t>Pomník je silně znečištěn biologickým napadením, dochází k narušení struktury materiálu, nese stopy mechanického poškození</w:t>
            </w:r>
            <w:r w:rsidR="005F679D">
              <w:rPr>
                <w:rFonts w:ascii="Times New Roman" w:hAnsi="Times New Roman" w:cs="Times New Roman"/>
                <w:sz w:val="24"/>
                <w:szCs w:val="24"/>
              </w:rPr>
              <w:t xml:space="preserve"> (sousoší legionářů</w:t>
            </w:r>
            <w:r w:rsidRPr="008A14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679D">
              <w:rPr>
                <w:rFonts w:ascii="Times New Roman" w:hAnsi="Times New Roman" w:cs="Times New Roman"/>
                <w:sz w:val="24"/>
                <w:szCs w:val="24"/>
              </w:rPr>
              <w:t xml:space="preserve">trojdílný podstavec), </w:t>
            </w:r>
            <w:r w:rsidRPr="008A14B5">
              <w:rPr>
                <w:rFonts w:ascii="Times New Roman" w:hAnsi="Times New Roman" w:cs="Times New Roman"/>
                <w:sz w:val="24"/>
                <w:szCs w:val="24"/>
              </w:rPr>
              <w:t>některé části potřísněny žlutou syntetickou barvou</w:t>
            </w:r>
            <w:r w:rsidR="00CD0FC6">
              <w:rPr>
                <w:rFonts w:ascii="Times New Roman" w:hAnsi="Times New Roman" w:cs="Times New Roman"/>
                <w:sz w:val="24"/>
                <w:szCs w:val="24"/>
              </w:rPr>
              <w:t xml:space="preserve"> (obličeje legionářů</w:t>
            </w:r>
            <w:r w:rsidRPr="008A14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0FC6">
              <w:rPr>
                <w:rFonts w:ascii="Times New Roman" w:hAnsi="Times New Roman" w:cs="Times New Roman"/>
                <w:sz w:val="24"/>
                <w:szCs w:val="24"/>
              </w:rPr>
              <w:t xml:space="preserve"> boční stěny trojdílného podstavce),</w:t>
            </w:r>
            <w:r w:rsidRPr="008A14B5">
              <w:rPr>
                <w:rFonts w:ascii="Times New Roman" w:hAnsi="Times New Roman" w:cs="Times New Roman"/>
                <w:sz w:val="24"/>
                <w:szCs w:val="24"/>
              </w:rPr>
              <w:t xml:space="preserve"> nevhodné doplňky</w:t>
            </w:r>
            <w:r w:rsidR="00CD0FC6">
              <w:rPr>
                <w:rFonts w:ascii="Times New Roman" w:hAnsi="Times New Roman" w:cs="Times New Roman"/>
                <w:sz w:val="24"/>
                <w:szCs w:val="24"/>
              </w:rPr>
              <w:t xml:space="preserve"> (sousoší legioná</w:t>
            </w:r>
            <w:r w:rsidR="00CF3B5C">
              <w:rPr>
                <w:rFonts w:ascii="Times New Roman" w:hAnsi="Times New Roman" w:cs="Times New Roman"/>
                <w:sz w:val="24"/>
                <w:szCs w:val="24"/>
              </w:rPr>
              <w:t>řů – nos, doplňky na rukou a pláštích, spárořez mezi figurami</w:t>
            </w:r>
            <w:r w:rsidR="00CD0F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14B5">
              <w:rPr>
                <w:rFonts w:ascii="Times New Roman" w:hAnsi="Times New Roman" w:cs="Times New Roman"/>
                <w:sz w:val="24"/>
                <w:szCs w:val="24"/>
              </w:rPr>
              <w:t xml:space="preserve">, podléhá degradaci vlivem stékající a vzlínající vody, </w:t>
            </w:r>
            <w:r w:rsidR="00CD0FC6">
              <w:rPr>
                <w:rFonts w:ascii="Times New Roman" w:hAnsi="Times New Roman" w:cs="Times New Roman"/>
                <w:sz w:val="24"/>
                <w:szCs w:val="24"/>
              </w:rPr>
              <w:t>dochází k tvorbě výdrolů materiálu na velkém procentu</w:t>
            </w:r>
            <w:r w:rsidR="005F679D">
              <w:rPr>
                <w:rFonts w:ascii="Times New Roman" w:hAnsi="Times New Roman" w:cs="Times New Roman"/>
                <w:sz w:val="24"/>
                <w:szCs w:val="24"/>
              </w:rPr>
              <w:t xml:space="preserve"> povrchu</w:t>
            </w:r>
            <w:r w:rsidR="00CD0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4B5">
              <w:rPr>
                <w:rFonts w:ascii="Times New Roman" w:hAnsi="Times New Roman" w:cs="Times New Roman"/>
                <w:sz w:val="24"/>
                <w:szCs w:val="24"/>
              </w:rPr>
              <w:t>nečitelné nápisy</w:t>
            </w:r>
            <w:r w:rsidR="005F6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611">
              <w:rPr>
                <w:rFonts w:ascii="Times New Roman" w:hAnsi="Times New Roman" w:cs="Times New Roman"/>
                <w:sz w:val="24"/>
                <w:szCs w:val="24"/>
              </w:rPr>
              <w:t xml:space="preserve">(zejména na </w:t>
            </w:r>
            <w:r w:rsidR="007F6A97">
              <w:rPr>
                <w:rFonts w:ascii="Times New Roman" w:hAnsi="Times New Roman" w:cs="Times New Roman"/>
                <w:sz w:val="24"/>
                <w:szCs w:val="24"/>
              </w:rPr>
              <w:t>spodních částech</w:t>
            </w:r>
            <w:r w:rsidR="00044611">
              <w:rPr>
                <w:rFonts w:ascii="Times New Roman" w:hAnsi="Times New Roman" w:cs="Times New Roman"/>
                <w:sz w:val="24"/>
                <w:szCs w:val="24"/>
              </w:rPr>
              <w:t xml:space="preserve"> nápisov</w:t>
            </w:r>
            <w:r w:rsidR="007F6A97">
              <w:rPr>
                <w:rFonts w:ascii="Times New Roman" w:hAnsi="Times New Roman" w:cs="Times New Roman"/>
                <w:sz w:val="24"/>
                <w:szCs w:val="24"/>
              </w:rPr>
              <w:t>ých</w:t>
            </w:r>
            <w:r w:rsidR="00044611">
              <w:rPr>
                <w:rFonts w:ascii="Times New Roman" w:hAnsi="Times New Roman" w:cs="Times New Roman"/>
                <w:sz w:val="24"/>
                <w:szCs w:val="24"/>
              </w:rPr>
              <w:t xml:space="preserve"> stran)</w:t>
            </w:r>
            <w:r w:rsidR="00CF3B5C">
              <w:rPr>
                <w:rFonts w:ascii="Times New Roman" w:hAnsi="Times New Roman" w:cs="Times New Roman"/>
                <w:sz w:val="24"/>
                <w:szCs w:val="24"/>
              </w:rPr>
              <w:t>, plastické defekty na plochách mezi jmény</w:t>
            </w:r>
            <w:r w:rsidR="0004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79D">
              <w:rPr>
                <w:rFonts w:ascii="Times New Roman" w:hAnsi="Times New Roman" w:cs="Times New Roman"/>
                <w:sz w:val="24"/>
                <w:szCs w:val="24"/>
              </w:rPr>
              <w:t xml:space="preserve">a smytá barva vně písmen, </w:t>
            </w:r>
            <w:r w:rsidRPr="008A14B5">
              <w:rPr>
                <w:rFonts w:ascii="Times New Roman" w:hAnsi="Times New Roman" w:cs="Times New Roman"/>
                <w:sz w:val="24"/>
                <w:szCs w:val="24"/>
              </w:rPr>
              <w:t>spodní sokl v destruktivním stavu</w:t>
            </w:r>
            <w:r w:rsidR="000F0B1B" w:rsidRPr="008A1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FF0" w:rsidRPr="005B17C2" w:rsidRDefault="007D6FF0" w:rsidP="00D42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323" w:rsidRPr="005B17C2" w:rsidRDefault="00401323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r w:rsidRPr="005B17C2">
        <w:rPr>
          <w:rStyle w:val="Zdraznn"/>
          <w:rFonts w:ascii="Times New Roman" w:hAnsi="Times New Roman" w:cs="Times New Roman"/>
        </w:rPr>
        <w:t>Popis technického řešení:</w:t>
      </w:r>
    </w:p>
    <w:p w:rsidR="00401323" w:rsidRPr="005B17C2" w:rsidRDefault="00401323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Uvést věcný a technologický postup při realizaci akce, uvést i názvy použitých materiálů a technologií. </w:t>
      </w:r>
      <w:r w:rsidR="00AE745E" w:rsidRPr="005B17C2">
        <w:rPr>
          <w:rFonts w:ascii="Times New Roman" w:hAnsi="Times New Roman" w:cs="Times New Roman"/>
          <w:color w:val="002060"/>
          <w:sz w:val="20"/>
          <w:szCs w:val="20"/>
        </w:rPr>
        <w:t>Uvést, zda mají použité materiály a technologie vliv</w:t>
      </w:r>
      <w:r w:rsidR="00C84DAA" w:rsidRPr="005B17C2">
        <w:rPr>
          <w:rFonts w:ascii="Times New Roman" w:hAnsi="Times New Roman" w:cs="Times New Roman"/>
          <w:color w:val="002060"/>
          <w:sz w:val="20"/>
          <w:szCs w:val="20"/>
        </w:rPr>
        <w:t xml:space="preserve"> na možnost poškození nebo zcizení opraveného válečného hrobu (nebo jeho části)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1323" w:rsidRPr="005B17C2" w:rsidTr="00424F67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E5ED8" w:rsidRDefault="005E5ED8" w:rsidP="005E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Vzhledem ke stupni poškození soklové části je nutná sanace betonového jádra. V rámci této etapy dojde </w:t>
            </w:r>
            <w:r w:rsidR="00257D58">
              <w:rPr>
                <w:rFonts w:ascii="Times New Roman" w:hAnsi="Times New Roman" w:cs="Times New Roman"/>
                <w:sz w:val="24"/>
                <w:szCs w:val="24"/>
              </w:rPr>
              <w:t>k instalování betonářské výztuže do jádra základu pod těleso pomníku</w:t>
            </w:r>
            <w:r w:rsidR="00425D8E">
              <w:rPr>
                <w:rFonts w:ascii="Times New Roman" w:hAnsi="Times New Roman" w:cs="Times New Roman"/>
                <w:sz w:val="24"/>
                <w:szCs w:val="24"/>
              </w:rPr>
              <w:t xml:space="preserve">. Do připraveného bednění bude provedena betonáž požadovanou šarží betonu a následně bude povrch zdrsněn. Po aplikování barevně tónované </w:t>
            </w:r>
            <w:r w:rsidR="00BB04EE">
              <w:rPr>
                <w:rFonts w:ascii="Times New Roman" w:hAnsi="Times New Roman" w:cs="Times New Roman"/>
                <w:sz w:val="24"/>
                <w:szCs w:val="24"/>
              </w:rPr>
              <w:t>stěrky bude</w:t>
            </w:r>
            <w:r w:rsidR="00425D8E">
              <w:rPr>
                <w:rFonts w:ascii="Times New Roman" w:hAnsi="Times New Roman" w:cs="Times New Roman"/>
                <w:sz w:val="24"/>
                <w:szCs w:val="24"/>
              </w:rPr>
              <w:t xml:space="preserve"> provedena hydrofobizace.</w:t>
            </w:r>
          </w:p>
          <w:p w:rsidR="00587059" w:rsidRDefault="00B86F4A" w:rsidP="00587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59">
              <w:rPr>
                <w:rFonts w:ascii="Times New Roman" w:hAnsi="Times New Roman" w:cs="Times New Roman"/>
                <w:sz w:val="24"/>
                <w:szCs w:val="24"/>
              </w:rPr>
              <w:t>Restaurování bude mít několik etap:</w:t>
            </w:r>
            <w:r w:rsidR="00EB69AD" w:rsidRPr="0058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C76" w:rsidRDefault="00473713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</w:t>
            </w:r>
            <w:r w:rsidR="00EB69AD" w:rsidRPr="00587059">
              <w:rPr>
                <w:rFonts w:ascii="Times New Roman" w:hAnsi="Times New Roman" w:cs="Times New Roman"/>
                <w:sz w:val="24"/>
                <w:szCs w:val="24"/>
              </w:rPr>
              <w:t xml:space="preserve"> provedeno očištění celého pomníku, konsolidace povrchu kamene a doplnění lokálních destrukcí. Poté budou provedeny plastické a barevné retuše doplněné hmoty.</w:t>
            </w:r>
            <w:r w:rsidR="00587059" w:rsidRPr="0058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059">
              <w:rPr>
                <w:rFonts w:ascii="Times New Roman" w:hAnsi="Times New Roman" w:cs="Times New Roman"/>
                <w:sz w:val="24"/>
                <w:szCs w:val="24"/>
              </w:rPr>
              <w:t xml:space="preserve">Na závěr prací bude provedena hydrofobizace a </w:t>
            </w:r>
            <w:r w:rsidR="00587059" w:rsidRPr="00587059">
              <w:rPr>
                <w:rFonts w:ascii="Times New Roman" w:hAnsi="Times New Roman" w:cs="Times New Roman"/>
                <w:sz w:val="24"/>
                <w:szCs w:val="24"/>
              </w:rPr>
              <w:t>repase bronzové desky</w:t>
            </w:r>
            <w:r w:rsidR="00587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059" w:rsidRDefault="00587059" w:rsidP="0042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Technologický postup a použité materiály:</w:t>
            </w:r>
          </w:p>
          <w:p w:rsidR="00B86F4A" w:rsidRDefault="00B86F4A" w:rsidP="00B86F4A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F4A">
              <w:rPr>
                <w:rFonts w:ascii="Times New Roman" w:hAnsi="Times New Roman" w:cs="Times New Roman"/>
                <w:sz w:val="24"/>
                <w:szCs w:val="24"/>
              </w:rPr>
              <w:t xml:space="preserve">čištění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chemické</w:t>
            </w:r>
            <w:r w:rsidRPr="00B86F4A">
              <w:rPr>
                <w:rFonts w:ascii="Times New Roman" w:hAnsi="Times New Roman" w:cs="Times New Roman"/>
                <w:sz w:val="24"/>
                <w:szCs w:val="24"/>
              </w:rPr>
              <w:t xml:space="preserve"> zábaly</w:t>
            </w:r>
            <w:r w:rsidR="0059772C">
              <w:rPr>
                <w:rFonts w:ascii="Times New Roman" w:hAnsi="Times New Roman" w:cs="Times New Roman"/>
                <w:sz w:val="24"/>
                <w:szCs w:val="24"/>
              </w:rPr>
              <w:t xml:space="preserve"> z buničiny a igelitové fólie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6F4A">
              <w:rPr>
                <w:rFonts w:ascii="Times New Roman" w:hAnsi="Times New Roman" w:cs="Times New Roman"/>
                <w:sz w:val="24"/>
                <w:szCs w:val="24"/>
              </w:rPr>
              <w:t>mechanick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 čištění</w:t>
            </w:r>
          </w:p>
          <w:p w:rsidR="0059772C" w:rsidRDefault="0059772C" w:rsidP="00B86F4A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F4A">
              <w:rPr>
                <w:rFonts w:ascii="Times New Roman" w:hAnsi="Times New Roman" w:cs="Times New Roman"/>
                <w:sz w:val="24"/>
                <w:szCs w:val="24"/>
              </w:rPr>
              <w:t>odsolování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odsolovací</w:t>
            </w:r>
            <w:r w:rsidR="00B86F4A" w:rsidRPr="00B86F4A">
              <w:rPr>
                <w:rFonts w:ascii="Times New Roman" w:hAnsi="Times New Roman" w:cs="Times New Roman"/>
                <w:sz w:val="24"/>
                <w:szCs w:val="24"/>
              </w:rPr>
              <w:t xml:space="preserve"> zábal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buničiny a igelitové fólie</w:t>
            </w:r>
          </w:p>
          <w:p w:rsidR="0059772C" w:rsidRDefault="00B86F4A" w:rsidP="0059772C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F4A">
              <w:rPr>
                <w:rFonts w:ascii="Times New Roman" w:hAnsi="Times New Roman" w:cs="Times New Roman"/>
                <w:sz w:val="24"/>
                <w:szCs w:val="24"/>
              </w:rPr>
              <w:t xml:space="preserve">odstranění nevhodných doplňků, zvětralého a uvolněného </w:t>
            </w:r>
            <w:r w:rsidR="0059772C" w:rsidRPr="00B86F4A">
              <w:rPr>
                <w:rFonts w:ascii="Times New Roman" w:hAnsi="Times New Roman" w:cs="Times New Roman"/>
                <w:sz w:val="24"/>
                <w:szCs w:val="24"/>
              </w:rPr>
              <w:t xml:space="preserve">spárování </w:t>
            </w:r>
          </w:p>
          <w:p w:rsidR="0059772C" w:rsidRDefault="00B86F4A" w:rsidP="0059772C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F4A">
              <w:rPr>
                <w:rFonts w:ascii="Times New Roman" w:hAnsi="Times New Roman" w:cs="Times New Roman"/>
                <w:sz w:val="24"/>
                <w:szCs w:val="24"/>
              </w:rPr>
              <w:t>konsolidace materiálu</w:t>
            </w:r>
            <w:r w:rsidR="0059772C">
              <w:rPr>
                <w:rFonts w:ascii="Times New Roman" w:hAnsi="Times New Roman" w:cs="Times New Roman"/>
                <w:sz w:val="24"/>
                <w:szCs w:val="24"/>
              </w:rPr>
              <w:t xml:space="preserve"> – materiál bude na porušených místech napuštěn prostředkem na bázi organokřemičitanů (jednosložkovým), trhliny budou injektovány pomocí </w:t>
            </w:r>
            <w:r w:rsidR="005B1C76">
              <w:rPr>
                <w:rFonts w:ascii="Times New Roman" w:hAnsi="Times New Roman" w:cs="Times New Roman"/>
                <w:sz w:val="24"/>
                <w:szCs w:val="24"/>
              </w:rPr>
              <w:t>nízkomolekulární epoxidové pryskyřice nebo akrylátové pryskyřice</w:t>
            </w:r>
          </w:p>
          <w:p w:rsidR="005B1C76" w:rsidRDefault="00B86F4A" w:rsidP="0059772C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F4A">
              <w:rPr>
                <w:rFonts w:ascii="Times New Roman" w:hAnsi="Times New Roman" w:cs="Times New Roman"/>
                <w:sz w:val="24"/>
                <w:szCs w:val="24"/>
              </w:rPr>
              <w:t xml:space="preserve">doplnění chybějících </w:t>
            </w:r>
            <w:r w:rsidR="005B1C76" w:rsidRPr="00B86F4A">
              <w:rPr>
                <w:rFonts w:ascii="Times New Roman" w:hAnsi="Times New Roman" w:cs="Times New Roman"/>
                <w:sz w:val="24"/>
                <w:szCs w:val="24"/>
              </w:rPr>
              <w:t>částí</w:t>
            </w:r>
            <w:r w:rsidR="005B1C76">
              <w:rPr>
                <w:rFonts w:ascii="Times New Roman" w:hAnsi="Times New Roman" w:cs="Times New Roman"/>
                <w:sz w:val="24"/>
                <w:szCs w:val="24"/>
              </w:rPr>
              <w:t xml:space="preserve"> – doplnění v umělém kamenném materiálu, který bude korespondovat s originálem kamene;</w:t>
            </w:r>
            <w:r w:rsidRPr="00B8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C76">
              <w:rPr>
                <w:rFonts w:ascii="Times New Roman" w:hAnsi="Times New Roman" w:cs="Times New Roman"/>
                <w:sz w:val="24"/>
                <w:szCs w:val="24"/>
              </w:rPr>
              <w:t>doplnění uražených hran a rohů architektonických částí; obnova jmen obětí na nápisových plochách</w:t>
            </w:r>
          </w:p>
          <w:p w:rsidR="005B1C76" w:rsidRDefault="00B86F4A" w:rsidP="0059772C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F4A">
              <w:rPr>
                <w:rFonts w:ascii="Times New Roman" w:hAnsi="Times New Roman" w:cs="Times New Roman"/>
                <w:sz w:val="24"/>
                <w:szCs w:val="24"/>
              </w:rPr>
              <w:t>přespárování</w:t>
            </w:r>
            <w:r w:rsidR="005B1C76">
              <w:rPr>
                <w:rFonts w:ascii="Times New Roman" w:hAnsi="Times New Roman" w:cs="Times New Roman"/>
                <w:sz w:val="24"/>
                <w:szCs w:val="24"/>
              </w:rPr>
              <w:t xml:space="preserve"> – proveden</w:t>
            </w:r>
            <w:r w:rsidR="008C7B0D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="005B1C76">
              <w:rPr>
                <w:rFonts w:ascii="Times New Roman" w:hAnsi="Times New Roman" w:cs="Times New Roman"/>
                <w:sz w:val="24"/>
                <w:szCs w:val="24"/>
              </w:rPr>
              <w:t xml:space="preserve"> v celém rozsahu použitím směsi na cementové bázi obohacené o příměs akrylátové disperze.</w:t>
            </w:r>
          </w:p>
          <w:p w:rsidR="00C84DAA" w:rsidRDefault="00B86F4A" w:rsidP="0059772C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6F4A">
              <w:rPr>
                <w:rFonts w:ascii="Times New Roman" w:hAnsi="Times New Roman" w:cs="Times New Roman"/>
                <w:sz w:val="24"/>
                <w:szCs w:val="24"/>
              </w:rPr>
              <w:t>barevné sjednocení a hydrofobizace</w:t>
            </w:r>
            <w:r w:rsidR="005B1C76">
              <w:rPr>
                <w:rFonts w:ascii="Times New Roman" w:hAnsi="Times New Roman" w:cs="Times New Roman"/>
                <w:sz w:val="24"/>
                <w:szCs w:val="24"/>
              </w:rPr>
              <w:t xml:space="preserve"> –lokálně retušovaná místa doplněná umělým kamen</w:t>
            </w:r>
            <w:r w:rsidR="008C7B0D">
              <w:rPr>
                <w:rFonts w:ascii="Times New Roman" w:hAnsi="Times New Roman" w:cs="Times New Roman"/>
                <w:sz w:val="24"/>
                <w:szCs w:val="24"/>
              </w:rPr>
              <w:t>ným materiálem</w:t>
            </w:r>
            <w:r w:rsidR="005B1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C7B0D">
              <w:rPr>
                <w:rFonts w:ascii="Times New Roman" w:hAnsi="Times New Roman" w:cs="Times New Roman"/>
                <w:sz w:val="24"/>
                <w:szCs w:val="24"/>
              </w:rPr>
              <w:t xml:space="preserve"> obnova barevnosti všech nápisů; celý povrch památky bude opatřen nátěrem či nástřikem hydrofobizačního prostředku na bázi organokřemičitanů</w:t>
            </w:r>
          </w:p>
          <w:p w:rsidR="008C7B0D" w:rsidRPr="00B86F4A" w:rsidRDefault="00587059" w:rsidP="00587059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059">
              <w:rPr>
                <w:rFonts w:ascii="Times New Roman" w:hAnsi="Times New Roman" w:cs="Times New Roman"/>
                <w:sz w:val="24"/>
                <w:szCs w:val="24"/>
              </w:rPr>
              <w:t>Repase bronzové desky T.G.M. – očištění a inhibice povrchu; celoplošná patinace povrchu a jeho finální úprava nátěrem tvrzeného vosku</w:t>
            </w:r>
          </w:p>
        </w:tc>
      </w:tr>
    </w:tbl>
    <w:p w:rsidR="00B74199" w:rsidRPr="005B17C2" w:rsidRDefault="00B74199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r w:rsidRPr="005B17C2">
        <w:rPr>
          <w:rStyle w:val="Zdraznn"/>
          <w:rFonts w:ascii="Times New Roman" w:hAnsi="Times New Roman" w:cs="Times New Roman"/>
        </w:rPr>
        <w:lastRenderedPageBreak/>
        <w:t>Položkový rozpočet akce:</w:t>
      </w:r>
    </w:p>
    <w:p w:rsidR="0071557C" w:rsidRDefault="00B74199" w:rsidP="00B74199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Členit podle „</w:t>
      </w:r>
      <w:r w:rsidRPr="005B17C2">
        <w:rPr>
          <w:rFonts w:ascii="Times New Roman" w:hAnsi="Times New Roman" w:cs="Times New Roman"/>
          <w:b/>
          <w:i/>
          <w:color w:val="002060"/>
          <w:sz w:val="20"/>
          <w:szCs w:val="20"/>
        </w:rPr>
        <w:t>Popisu technického řešení</w:t>
      </w:r>
      <w:r w:rsidRPr="005B17C2">
        <w:rPr>
          <w:rFonts w:ascii="Times New Roman" w:hAnsi="Times New Roman" w:cs="Times New Roman"/>
          <w:color w:val="002060"/>
          <w:sz w:val="20"/>
          <w:szCs w:val="20"/>
        </w:rPr>
        <w:t>“, u jednotlivých nákladových položek povinně uvést ceny s DPH a bez DPH</w:t>
      </w:r>
      <w:r w:rsidR="00C84DAA" w:rsidRPr="005B17C2">
        <w:rPr>
          <w:rFonts w:ascii="Times New Roman" w:hAnsi="Times New Roman" w:cs="Times New Roman"/>
          <w:color w:val="002060"/>
          <w:sz w:val="20"/>
          <w:szCs w:val="20"/>
        </w:rPr>
        <w:t>.</w:t>
      </w: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05"/>
        <w:gridCol w:w="1276"/>
        <w:gridCol w:w="1276"/>
      </w:tblGrid>
      <w:tr w:rsidR="00420EE8" w:rsidRPr="00420EE8" w:rsidTr="009038AF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6F" w:rsidRPr="00ED026F" w:rsidRDefault="00420EE8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položky – restaurátorské práce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 celkem (bez DPH)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Cena celkem    </w:t>
            </w:r>
            <w:r w:rsidR="00F85E6D"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 (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 DPH 15%)</w:t>
            </w:r>
          </w:p>
        </w:tc>
      </w:tr>
      <w:tr w:rsidR="00420EE8" w:rsidRPr="00420EE8" w:rsidTr="009038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Etapa čištění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420EE8" w:rsidRPr="00420EE8" w:rsidTr="009038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Etapa odsolování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420EE8" w:rsidRPr="00420EE8" w:rsidTr="009038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Odstranění nevhodných doplňků a výplní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420EE8" w:rsidRPr="00420EE8" w:rsidTr="009038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Konsolidace materiálu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420EE8" w:rsidRPr="00420EE8" w:rsidTr="009038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Doplnění chybějících částí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420EE8" w:rsidRPr="00420EE8" w:rsidTr="009038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Přespárování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420EE8" w:rsidRPr="00420EE8" w:rsidTr="009038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Barevné sjednocení a hydrofobizace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900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420EE8" w:rsidRPr="00420EE8" w:rsidTr="009038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Repase bronzové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420EE8" w:rsidRPr="00420EE8" w:rsidTr="009038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Restaurátorská zpráva a fotodokumentace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420EE8" w:rsidRPr="00420EE8" w:rsidTr="009038AF">
        <w:trPr>
          <w:trHeight w:val="31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Celková cena za restaurátorské práce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184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000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420EE8" w:rsidRPr="00420EE8" w:rsidTr="009038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EE8" w:rsidRPr="00420EE8" w:rsidRDefault="00420EE8" w:rsidP="00420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5338A" w:rsidRPr="00420EE8" w:rsidTr="009038AF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položky – stavební práce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 celkem (bez DPH)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Cena celkem       (s DPH 21%)</w:t>
            </w:r>
          </w:p>
        </w:tc>
      </w:tr>
      <w:tr w:rsidR="0025338A" w:rsidRPr="00420EE8" w:rsidTr="009038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Bourací práce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050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25338A" w:rsidRPr="00420EE8" w:rsidTr="009038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Sanace a penetrace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25338A" w:rsidRPr="00420EE8" w:rsidTr="009038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Provedení konstrukce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25338A" w:rsidRPr="00420EE8" w:rsidTr="009038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Provedení betonáže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570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25338A" w:rsidRPr="00420EE8" w:rsidTr="009038A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Finální povrchová úprava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25338A" w:rsidRPr="00420EE8" w:rsidTr="009038AF">
        <w:trPr>
          <w:trHeight w:val="31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Celková cena za stavební práce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500</w:t>
            </w:r>
            <w:r w:rsidR="000F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F7162" w:rsidRPr="000F7162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</w:tr>
      <w:tr w:rsidR="0025338A" w:rsidRPr="00420EE8" w:rsidTr="009038AF">
        <w:trPr>
          <w:trHeight w:val="231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CELKEM BEZ DPH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38A" w:rsidRPr="00420EE8" w:rsidRDefault="0025338A" w:rsidP="00253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20E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 w:rsidRPr="00420E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25338A" w:rsidRPr="00420EE8" w:rsidTr="009038AF">
        <w:trPr>
          <w:trHeight w:val="141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8A" w:rsidRPr="00420EE8" w:rsidRDefault="0025338A" w:rsidP="00253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20E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38A" w:rsidRPr="00420EE8" w:rsidRDefault="0025338A" w:rsidP="0025338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20E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244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  <w:r w:rsidRPr="00420E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</w:tbl>
    <w:p w:rsidR="005F679D" w:rsidRDefault="005F679D" w:rsidP="00B74199">
      <w:pPr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</w:p>
    <w:p w:rsidR="0044428C" w:rsidRDefault="0044428C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bookmarkStart w:id="0" w:name="_Hlk56425613"/>
    </w:p>
    <w:p w:rsidR="00B74199" w:rsidRPr="005B17C2" w:rsidRDefault="00B74199" w:rsidP="0090260E">
      <w:pPr>
        <w:pStyle w:val="Podnadpis"/>
        <w:numPr>
          <w:ilvl w:val="0"/>
          <w:numId w:val="0"/>
        </w:numPr>
        <w:rPr>
          <w:rStyle w:val="Zdraznn"/>
          <w:rFonts w:ascii="Times New Roman" w:hAnsi="Times New Roman" w:cs="Times New Roman"/>
        </w:rPr>
      </w:pPr>
      <w:r w:rsidRPr="005B17C2">
        <w:rPr>
          <w:rStyle w:val="Zdraznn"/>
          <w:rFonts w:ascii="Times New Roman" w:hAnsi="Times New Roman" w:cs="Times New Roman"/>
        </w:rPr>
        <w:lastRenderedPageBreak/>
        <w:t>Tabulka výměr:</w:t>
      </w:r>
    </w:p>
    <w:p w:rsidR="00F547EC" w:rsidRDefault="00B74199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bookmarkStart w:id="1" w:name="_Hlk56425631"/>
      <w:r w:rsidRPr="005B17C2">
        <w:rPr>
          <w:rFonts w:ascii="Times New Roman" w:hAnsi="Times New Roman" w:cs="Times New Roman"/>
          <w:color w:val="002060"/>
          <w:sz w:val="20"/>
          <w:szCs w:val="20"/>
        </w:rPr>
        <w:t>Uvést způsob tvorby ceny nákladových položek (kalkulační jednotky, množství, cena za kalkulační jednotku apod.</w:t>
      </w:r>
      <w:bookmarkEnd w:id="1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20"/>
        <w:gridCol w:w="960"/>
        <w:gridCol w:w="960"/>
        <w:gridCol w:w="960"/>
        <w:gridCol w:w="1007"/>
      </w:tblGrid>
      <w:tr w:rsidR="00311656" w:rsidRPr="00311656" w:rsidTr="00311656">
        <w:trPr>
          <w:trHeight w:val="5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 položky – restaurátorské práce</w:t>
            </w:r>
          </w:p>
          <w:p w:rsidR="0025338A" w:rsidRPr="0025338A" w:rsidRDefault="0025338A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33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Cenová kalkulace: </w:t>
            </w:r>
            <w:r w:rsidRPr="0025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MgA. Jakub Gajda, akademický sochař a restaurátor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/MJ</w:t>
            </w: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Cena celkem</w:t>
            </w: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1656" w:rsidRPr="00311656" w:rsidTr="0031165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Etapa 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 Kč</w:t>
            </w:r>
          </w:p>
        </w:tc>
      </w:tr>
      <w:tr w:rsidR="00311656" w:rsidRPr="00311656" w:rsidTr="0031165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2.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Etapa odsolování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15 000 Kč</w:t>
            </w:r>
          </w:p>
        </w:tc>
      </w:tr>
      <w:tr w:rsidR="00311656" w:rsidRPr="00311656" w:rsidTr="0031165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Odstranění nevhodných doplňků a výplní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5 000 Kč</w:t>
            </w:r>
          </w:p>
        </w:tc>
      </w:tr>
      <w:tr w:rsidR="00311656" w:rsidRPr="00311656" w:rsidTr="0031165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Konsolidace materiálu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28 000 Kč</w:t>
            </w:r>
          </w:p>
        </w:tc>
      </w:tr>
      <w:tr w:rsidR="00311656" w:rsidRPr="00311656" w:rsidTr="0031165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Doplnění chybějících částí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25 000 Kč</w:t>
            </w:r>
          </w:p>
        </w:tc>
      </w:tr>
      <w:tr w:rsidR="00311656" w:rsidRPr="00311656" w:rsidTr="0031165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Přespárování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8 000 Kč</w:t>
            </w:r>
          </w:p>
        </w:tc>
      </w:tr>
      <w:tr w:rsidR="00311656" w:rsidRPr="00311656" w:rsidTr="0031165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Barevné sjednocení a hydrofobizace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26 000 Kč</w:t>
            </w:r>
          </w:p>
        </w:tc>
      </w:tr>
      <w:tr w:rsidR="00311656" w:rsidRPr="00311656" w:rsidTr="0031165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Repase bronzové desky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11 000 Kč</w:t>
            </w:r>
          </w:p>
        </w:tc>
      </w:tr>
      <w:tr w:rsidR="00311656" w:rsidRPr="00311656" w:rsidTr="0031165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Restaurátorská zpráva a fotodokumentace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12 000 Kč</w:t>
            </w:r>
          </w:p>
        </w:tc>
      </w:tr>
      <w:tr w:rsidR="00311656" w:rsidRPr="00311656" w:rsidTr="00311656">
        <w:trPr>
          <w:trHeight w:val="33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Celková cena za restaurátorské práce</w:t>
            </w: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160 000 Kč</w:t>
            </w:r>
          </w:p>
        </w:tc>
      </w:tr>
      <w:tr w:rsidR="00311656" w:rsidRPr="00311656" w:rsidTr="00311656">
        <w:trPr>
          <w:trHeight w:val="330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Celková cena s DPH 15% (24 000,-Kč)</w:t>
            </w: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184 000 Kč</w:t>
            </w:r>
          </w:p>
        </w:tc>
      </w:tr>
      <w:tr w:rsidR="00311656" w:rsidRPr="00311656" w:rsidTr="00311656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311656" w:rsidRPr="00311656" w:rsidTr="00311656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 položky – stavební práce</w:t>
            </w:r>
          </w:p>
          <w:p w:rsidR="0025338A" w:rsidRPr="0025338A" w:rsidRDefault="0025338A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33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Cenová kalkulace: Stav RK Servis s.r.o.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/MJ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Cena celkem</w:t>
            </w: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11656" w:rsidRPr="00311656" w:rsidTr="00311656">
        <w:trPr>
          <w:trHeight w:val="135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656" w:rsidRPr="0025338A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5338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Odstranění uvolněných a nesoudržných částí podesty 3000x500mm = 1,5m2                                                         3000x500mm = 1,5m2                                                         2900x500mm = 1,45m2                                                      2900x500mm = 1,45m2                                                         Celkem 5,9m2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5 000 Kč</w:t>
            </w:r>
          </w:p>
        </w:tc>
      </w:tr>
      <w:tr w:rsidR="00311656" w:rsidRPr="00311656" w:rsidTr="00311656">
        <w:trPr>
          <w:trHeight w:val="165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Sanace betonového jádra tvořeného ze směsi vápenného kameniva a cementu                                                        3000x500mm = 1,5m2                                                           3000x500mm = 1,5m2                                                              2900x500mm = 1,45m2                                                      2900x500mm = 1,45m2                                                                                        Celkem 5,9m2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8 000 Kč</w:t>
            </w:r>
          </w:p>
        </w:tc>
      </w:tr>
      <w:tr w:rsidR="00311656" w:rsidRPr="00311656" w:rsidTr="00311656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Provedení konstrukce z armovací oceli o 12 mm, provedení armovací sítě z pozinkovaných prutů, adjustace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                         </w:t>
            </w: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Celkem 5,9m2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                </w:t>
            </w: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10 000 Kč</w:t>
            </w:r>
          </w:p>
        </w:tc>
      </w:tr>
      <w:tr w:rsidR="00311656" w:rsidRPr="00311656" w:rsidTr="00311656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Provedení betonáže s požadovanou šarží betonu, s části pod úroveň, bednění, odbednění                                    Celkem 5,9m2                                                                           Betonáž celkem 0,6m3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17 000 Kč</w:t>
            </w:r>
          </w:p>
        </w:tc>
      </w:tr>
      <w:tr w:rsidR="00311656" w:rsidRPr="00311656" w:rsidTr="00311656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Povrchová tónovaná stěrka, hydrofobizace na bázi silanové emulze                                                                          Celkem 10,1m2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10 000 Kč</w:t>
            </w:r>
          </w:p>
        </w:tc>
      </w:tr>
      <w:tr w:rsidR="00311656" w:rsidRPr="00311656" w:rsidTr="00311656">
        <w:trPr>
          <w:trHeight w:val="31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Celková cena za stavební práce</w:t>
            </w: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50 000 Kč</w:t>
            </w:r>
          </w:p>
        </w:tc>
      </w:tr>
      <w:tr w:rsidR="00311656" w:rsidRPr="00311656" w:rsidTr="00311656">
        <w:trPr>
          <w:trHeight w:val="315"/>
        </w:trPr>
        <w:tc>
          <w:tcPr>
            <w:tcW w:w="5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1656" w:rsidRPr="00311656" w:rsidRDefault="00311656" w:rsidP="00311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Celková cena s DPH 21% (10 500,-Kč)</w:t>
            </w: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656" w:rsidRPr="00311656" w:rsidRDefault="00311656" w:rsidP="00311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116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60 500 Kč</w:t>
            </w:r>
          </w:p>
        </w:tc>
      </w:tr>
    </w:tbl>
    <w:p w:rsidR="0044428C" w:rsidRPr="005B17C2" w:rsidRDefault="0044428C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bookmarkEnd w:id="0"/>
    <w:p w:rsidR="007B3DDD" w:rsidRPr="005B17C2" w:rsidRDefault="007B3DDD" w:rsidP="007B3DDD">
      <w:pPr>
        <w:pStyle w:val="Podnadpis"/>
        <w:rPr>
          <w:rFonts w:ascii="Times New Roman" w:hAnsi="Times New Roman" w:cs="Times New Roman"/>
        </w:rPr>
      </w:pPr>
      <w:r w:rsidRPr="005B17C2">
        <w:rPr>
          <w:rFonts w:ascii="Times New Roman" w:hAnsi="Times New Roman" w:cs="Times New Roman"/>
        </w:rPr>
        <w:t>Specifikace projektu:</w:t>
      </w:r>
    </w:p>
    <w:p w:rsidR="007B3DDD" w:rsidRPr="005B17C2" w:rsidRDefault="007B3DDD" w:rsidP="005B17C2">
      <w:pPr>
        <w:spacing w:after="0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5B17C2">
        <w:rPr>
          <w:rFonts w:ascii="Times New Roman" w:hAnsi="Times New Roman" w:cs="Times New Roman"/>
          <w:color w:val="002060"/>
          <w:sz w:val="20"/>
          <w:szCs w:val="20"/>
        </w:rPr>
        <w:t>V případě, že je akce součástí rozsáhlejšího projektu, uveďte jeho cíl, celkové náklady a podíl dotační akce na celkových nákladech.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DDD" w:rsidRPr="005B17C2" w:rsidTr="00A15F3F">
        <w:tc>
          <w:tcPr>
            <w:tcW w:w="9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7B3DDD" w:rsidRPr="005B17C2" w:rsidRDefault="007B3DDD" w:rsidP="00A15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Cílem projektu je:</w:t>
            </w:r>
            <w:r w:rsidR="001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6FF0">
              <w:rPr>
                <w:rFonts w:ascii="Times New Roman" w:hAnsi="Times New Roman" w:cs="Times New Roman"/>
                <w:sz w:val="24"/>
                <w:szCs w:val="24"/>
              </w:rPr>
              <w:t xml:space="preserve">Restaurování </w:t>
            </w:r>
            <w:r w:rsidR="00333C5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bookmarkStart w:id="2" w:name="_GoBack"/>
            <w:bookmarkEnd w:id="2"/>
            <w:r w:rsidR="007D6FF0">
              <w:rPr>
                <w:rFonts w:ascii="Times New Roman" w:hAnsi="Times New Roman" w:cs="Times New Roman"/>
                <w:sz w:val="24"/>
                <w:szCs w:val="24"/>
              </w:rPr>
              <w:t>omníku věnovaného obětem</w:t>
            </w:r>
            <w:r w:rsidR="001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a 2. světové války</w:t>
            </w:r>
          </w:p>
          <w:p w:rsidR="007B3DDD" w:rsidRPr="005B17C2" w:rsidRDefault="007B3DDD" w:rsidP="00A15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3DDD" w:rsidRPr="005B17C2" w:rsidRDefault="007B3DDD" w:rsidP="00A15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Celkové náklady na projekt jsou:</w:t>
            </w:r>
            <w:r w:rsidR="001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244 500 Kč</w:t>
            </w:r>
          </w:p>
          <w:p w:rsidR="007B3DDD" w:rsidRPr="005B17C2" w:rsidRDefault="007B3DDD" w:rsidP="00A15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3DDD" w:rsidRPr="005B17C2" w:rsidRDefault="007B3DDD" w:rsidP="00A15F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17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Podíl dotační akce na celkových nákladech je:</w:t>
            </w:r>
            <w:r w:rsidR="0018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0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186 000 Kč</w:t>
            </w:r>
            <w:r w:rsidR="00EB6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(80</w:t>
            </w:r>
            <w:r w:rsidR="00F85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69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  <w:p w:rsidR="007B3DDD" w:rsidRPr="005B17C2" w:rsidRDefault="007B3DDD" w:rsidP="00A15F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74199" w:rsidRDefault="00B74199" w:rsidP="00401323">
      <w:pPr>
        <w:rPr>
          <w:rFonts w:ascii="Times New Roman" w:hAnsi="Times New Roman" w:cs="Times New Roman"/>
          <w:sz w:val="24"/>
          <w:szCs w:val="24"/>
        </w:rPr>
      </w:pPr>
    </w:p>
    <w:p w:rsidR="005B17C2" w:rsidRDefault="005B17C2" w:rsidP="00401323">
      <w:pPr>
        <w:rPr>
          <w:rFonts w:ascii="Times New Roman" w:hAnsi="Times New Roman" w:cs="Times New Roman"/>
          <w:sz w:val="24"/>
          <w:szCs w:val="24"/>
        </w:rPr>
      </w:pPr>
    </w:p>
    <w:p w:rsidR="005B17C2" w:rsidRPr="005B17C2" w:rsidRDefault="005B17C2" w:rsidP="00401323">
      <w:pPr>
        <w:rPr>
          <w:rFonts w:ascii="Times New Roman" w:hAnsi="Times New Roman" w:cs="Times New Roman"/>
          <w:sz w:val="24"/>
          <w:szCs w:val="24"/>
        </w:rPr>
      </w:pPr>
    </w:p>
    <w:p w:rsidR="001F411F" w:rsidRDefault="001F411F" w:rsidP="00401323">
      <w:pPr>
        <w:rPr>
          <w:rFonts w:ascii="Times New Roman" w:hAnsi="Times New Roman" w:cs="Times New Roman"/>
          <w:sz w:val="24"/>
          <w:szCs w:val="24"/>
        </w:rPr>
      </w:pPr>
    </w:p>
    <w:p w:rsidR="001F411F" w:rsidRDefault="001F411F" w:rsidP="00401323">
      <w:pPr>
        <w:rPr>
          <w:rFonts w:ascii="Times New Roman" w:hAnsi="Times New Roman" w:cs="Times New Roman"/>
          <w:sz w:val="24"/>
          <w:szCs w:val="24"/>
        </w:rPr>
      </w:pPr>
    </w:p>
    <w:p w:rsidR="001F411F" w:rsidRDefault="001F411F" w:rsidP="00401323">
      <w:pPr>
        <w:rPr>
          <w:rFonts w:ascii="Times New Roman" w:hAnsi="Times New Roman" w:cs="Times New Roman"/>
          <w:sz w:val="24"/>
          <w:szCs w:val="24"/>
        </w:rPr>
      </w:pPr>
    </w:p>
    <w:p w:rsidR="001F411F" w:rsidRDefault="001F411F" w:rsidP="00401323">
      <w:pPr>
        <w:rPr>
          <w:rFonts w:ascii="Times New Roman" w:hAnsi="Times New Roman" w:cs="Times New Roman"/>
          <w:sz w:val="24"/>
          <w:szCs w:val="24"/>
        </w:rPr>
      </w:pPr>
    </w:p>
    <w:p w:rsidR="008B687B" w:rsidRDefault="00C84DAA" w:rsidP="008B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7C2">
        <w:rPr>
          <w:rFonts w:ascii="Times New Roman" w:hAnsi="Times New Roman" w:cs="Times New Roman"/>
          <w:sz w:val="24"/>
          <w:szCs w:val="24"/>
        </w:rPr>
        <w:t>Zpracoval:</w:t>
      </w:r>
      <w:r w:rsidR="00F546AD">
        <w:rPr>
          <w:rFonts w:ascii="Times New Roman" w:hAnsi="Times New Roman" w:cs="Times New Roman"/>
          <w:sz w:val="24"/>
          <w:szCs w:val="24"/>
        </w:rPr>
        <w:t xml:space="preserve"> </w:t>
      </w:r>
      <w:r w:rsidR="001F411F">
        <w:rPr>
          <w:rFonts w:ascii="Times New Roman" w:hAnsi="Times New Roman" w:cs="Times New Roman"/>
          <w:sz w:val="24"/>
          <w:szCs w:val="24"/>
        </w:rPr>
        <w:t xml:space="preserve">Mgr. </w:t>
      </w:r>
      <w:r w:rsidR="0038091F">
        <w:rPr>
          <w:rFonts w:ascii="Times New Roman" w:hAnsi="Times New Roman" w:cs="Times New Roman"/>
          <w:sz w:val="24"/>
          <w:szCs w:val="24"/>
        </w:rPr>
        <w:t>Marika</w:t>
      </w:r>
      <w:r w:rsidR="001F411F">
        <w:rPr>
          <w:rFonts w:ascii="Times New Roman" w:hAnsi="Times New Roman" w:cs="Times New Roman"/>
          <w:sz w:val="24"/>
          <w:szCs w:val="24"/>
        </w:rPr>
        <w:t xml:space="preserve"> Demlová</w:t>
      </w:r>
      <w:r w:rsidR="008B687B">
        <w:rPr>
          <w:rFonts w:ascii="Times New Roman" w:hAnsi="Times New Roman" w:cs="Times New Roman"/>
          <w:sz w:val="24"/>
          <w:szCs w:val="24"/>
        </w:rPr>
        <w:t xml:space="preserve">  </w:t>
      </w:r>
      <w:r w:rsidR="00F71A41">
        <w:rPr>
          <w:rFonts w:ascii="Times New Roman" w:hAnsi="Times New Roman" w:cs="Times New Roman"/>
          <w:sz w:val="24"/>
          <w:szCs w:val="24"/>
        </w:rPr>
        <w:tab/>
      </w:r>
      <w:r w:rsidR="008B687B">
        <w:rPr>
          <w:rFonts w:ascii="Times New Roman" w:hAnsi="Times New Roman" w:cs="Times New Roman"/>
          <w:sz w:val="24"/>
          <w:szCs w:val="24"/>
        </w:rPr>
        <w:tab/>
      </w:r>
      <w:r w:rsidR="008B687B">
        <w:rPr>
          <w:rFonts w:ascii="Times New Roman" w:hAnsi="Times New Roman" w:cs="Times New Roman"/>
          <w:sz w:val="24"/>
          <w:szCs w:val="24"/>
        </w:rPr>
        <w:tab/>
      </w:r>
      <w:r w:rsidR="008B687B">
        <w:rPr>
          <w:rFonts w:ascii="Times New Roman" w:hAnsi="Times New Roman" w:cs="Times New Roman"/>
          <w:sz w:val="24"/>
          <w:szCs w:val="24"/>
        </w:rPr>
        <w:tab/>
      </w:r>
      <w:r w:rsidR="008B687B">
        <w:rPr>
          <w:rFonts w:ascii="Times New Roman" w:hAnsi="Times New Roman" w:cs="Times New Roman"/>
          <w:sz w:val="24"/>
          <w:szCs w:val="24"/>
        </w:rPr>
        <w:tab/>
        <w:t>dne:</w:t>
      </w:r>
      <w:r w:rsidR="00F71A41">
        <w:rPr>
          <w:rFonts w:ascii="Times New Roman" w:hAnsi="Times New Roman" w:cs="Times New Roman"/>
          <w:sz w:val="24"/>
          <w:szCs w:val="24"/>
        </w:rPr>
        <w:t xml:space="preserve"> 26.11.2020</w:t>
      </w:r>
    </w:p>
    <w:p w:rsidR="008B687B" w:rsidRDefault="008B687B" w:rsidP="008B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odbor investic a správy majetku</w:t>
      </w:r>
      <w:r>
        <w:rPr>
          <w:rFonts w:ascii="Times New Roman" w:hAnsi="Times New Roman" w:cs="Times New Roman"/>
          <w:sz w:val="24"/>
          <w:szCs w:val="24"/>
        </w:rPr>
        <w:tab/>
      </w:r>
      <w:r w:rsidR="00C84DAA" w:rsidRPr="005B17C2">
        <w:rPr>
          <w:rFonts w:ascii="Times New Roman" w:hAnsi="Times New Roman" w:cs="Times New Roman"/>
          <w:sz w:val="24"/>
          <w:szCs w:val="24"/>
        </w:rPr>
        <w:tab/>
      </w:r>
      <w:r w:rsidR="003809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687B" w:rsidRDefault="008B687B" w:rsidP="00401323">
      <w:pPr>
        <w:rPr>
          <w:rFonts w:ascii="Times New Roman" w:hAnsi="Times New Roman" w:cs="Times New Roman"/>
          <w:sz w:val="24"/>
          <w:szCs w:val="24"/>
        </w:rPr>
      </w:pPr>
    </w:p>
    <w:p w:rsidR="00C84DAA" w:rsidRPr="005B17C2" w:rsidRDefault="00C84DAA" w:rsidP="00401323">
      <w:pPr>
        <w:rPr>
          <w:rFonts w:ascii="Times New Roman" w:hAnsi="Times New Roman" w:cs="Times New Roman"/>
          <w:sz w:val="24"/>
          <w:szCs w:val="24"/>
        </w:rPr>
      </w:pPr>
      <w:r w:rsidRPr="005B17C2">
        <w:rPr>
          <w:rFonts w:ascii="Times New Roman" w:hAnsi="Times New Roman" w:cs="Times New Roman"/>
          <w:sz w:val="24"/>
          <w:szCs w:val="24"/>
        </w:rPr>
        <w:tab/>
      </w:r>
      <w:r w:rsidR="00F546AD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C84DAA" w:rsidRPr="005B17C2" w:rsidSect="002F2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80ECF"/>
    <w:multiLevelType w:val="hybridMultilevel"/>
    <w:tmpl w:val="D4961F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2345F"/>
    <w:multiLevelType w:val="hybridMultilevel"/>
    <w:tmpl w:val="7ADCB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3963"/>
    <w:multiLevelType w:val="hybridMultilevel"/>
    <w:tmpl w:val="CE729A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D55AC"/>
    <w:multiLevelType w:val="hybridMultilevel"/>
    <w:tmpl w:val="5008C8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8226D"/>
    <w:multiLevelType w:val="hybridMultilevel"/>
    <w:tmpl w:val="00EA5032"/>
    <w:lvl w:ilvl="0" w:tplc="258262FA">
      <w:start w:val="1"/>
      <w:numFmt w:val="decimal"/>
      <w:pStyle w:val="Podnadpis"/>
      <w:lvlText w:val="%1."/>
      <w:lvlJc w:val="left"/>
      <w:pPr>
        <w:ind w:left="720" w:hanging="360"/>
      </w:pPr>
      <w:rPr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A3D7B"/>
    <w:multiLevelType w:val="hybridMultilevel"/>
    <w:tmpl w:val="C7F0DDB2"/>
    <w:lvl w:ilvl="0" w:tplc="433A9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DE"/>
    <w:rsid w:val="00024AC2"/>
    <w:rsid w:val="00044611"/>
    <w:rsid w:val="00060E2E"/>
    <w:rsid w:val="0006568A"/>
    <w:rsid w:val="000955B4"/>
    <w:rsid w:val="000C76DC"/>
    <w:rsid w:val="000D434F"/>
    <w:rsid w:val="000E019D"/>
    <w:rsid w:val="000F0B1B"/>
    <w:rsid w:val="000F7162"/>
    <w:rsid w:val="00107268"/>
    <w:rsid w:val="00132F29"/>
    <w:rsid w:val="001755CC"/>
    <w:rsid w:val="0018364D"/>
    <w:rsid w:val="001F411F"/>
    <w:rsid w:val="002024A5"/>
    <w:rsid w:val="0025338A"/>
    <w:rsid w:val="00257D58"/>
    <w:rsid w:val="002975C1"/>
    <w:rsid w:val="002A1477"/>
    <w:rsid w:val="002C7327"/>
    <w:rsid w:val="002E5784"/>
    <w:rsid w:val="002F1A8A"/>
    <w:rsid w:val="002F2EDF"/>
    <w:rsid w:val="00311656"/>
    <w:rsid w:val="00333C58"/>
    <w:rsid w:val="0038091F"/>
    <w:rsid w:val="0038778B"/>
    <w:rsid w:val="003B4D28"/>
    <w:rsid w:val="003E39C6"/>
    <w:rsid w:val="00401323"/>
    <w:rsid w:val="0041322C"/>
    <w:rsid w:val="004145F8"/>
    <w:rsid w:val="00420EE8"/>
    <w:rsid w:val="00425D8E"/>
    <w:rsid w:val="0044428C"/>
    <w:rsid w:val="004534EC"/>
    <w:rsid w:val="004544F1"/>
    <w:rsid w:val="00463A9B"/>
    <w:rsid w:val="00466A61"/>
    <w:rsid w:val="00473713"/>
    <w:rsid w:val="004C0192"/>
    <w:rsid w:val="004D7F82"/>
    <w:rsid w:val="00587059"/>
    <w:rsid w:val="00593E49"/>
    <w:rsid w:val="0059772C"/>
    <w:rsid w:val="005B17C2"/>
    <w:rsid w:val="005B1C76"/>
    <w:rsid w:val="005C2B5D"/>
    <w:rsid w:val="005E5ED8"/>
    <w:rsid w:val="005F679D"/>
    <w:rsid w:val="00611FDB"/>
    <w:rsid w:val="00620318"/>
    <w:rsid w:val="00664F77"/>
    <w:rsid w:val="006A12F2"/>
    <w:rsid w:val="0071557C"/>
    <w:rsid w:val="0076416E"/>
    <w:rsid w:val="007B3DDD"/>
    <w:rsid w:val="007C343E"/>
    <w:rsid w:val="007D6FF0"/>
    <w:rsid w:val="007F6A97"/>
    <w:rsid w:val="00813D52"/>
    <w:rsid w:val="00822B56"/>
    <w:rsid w:val="008A14B5"/>
    <w:rsid w:val="008B687B"/>
    <w:rsid w:val="008C7B0D"/>
    <w:rsid w:val="008F695B"/>
    <w:rsid w:val="0090260E"/>
    <w:rsid w:val="009038AF"/>
    <w:rsid w:val="00924D8D"/>
    <w:rsid w:val="009A6C6F"/>
    <w:rsid w:val="009C0C78"/>
    <w:rsid w:val="009D3908"/>
    <w:rsid w:val="009E4206"/>
    <w:rsid w:val="00A04FCB"/>
    <w:rsid w:val="00A36185"/>
    <w:rsid w:val="00AA511F"/>
    <w:rsid w:val="00AC730B"/>
    <w:rsid w:val="00AE745E"/>
    <w:rsid w:val="00AF5673"/>
    <w:rsid w:val="00B62597"/>
    <w:rsid w:val="00B74199"/>
    <w:rsid w:val="00B81F9A"/>
    <w:rsid w:val="00B86F4A"/>
    <w:rsid w:val="00BB04EE"/>
    <w:rsid w:val="00C10AC9"/>
    <w:rsid w:val="00C45436"/>
    <w:rsid w:val="00C71CAA"/>
    <w:rsid w:val="00C754A9"/>
    <w:rsid w:val="00C84DAA"/>
    <w:rsid w:val="00CA3B8E"/>
    <w:rsid w:val="00CB249A"/>
    <w:rsid w:val="00CC520B"/>
    <w:rsid w:val="00CD0FC6"/>
    <w:rsid w:val="00CF3B5C"/>
    <w:rsid w:val="00D4220E"/>
    <w:rsid w:val="00D65930"/>
    <w:rsid w:val="00D90EDE"/>
    <w:rsid w:val="00DD5F72"/>
    <w:rsid w:val="00DE7A41"/>
    <w:rsid w:val="00DF08B8"/>
    <w:rsid w:val="00E10C2F"/>
    <w:rsid w:val="00E14AAF"/>
    <w:rsid w:val="00E73953"/>
    <w:rsid w:val="00E96B00"/>
    <w:rsid w:val="00EB69AD"/>
    <w:rsid w:val="00ED026F"/>
    <w:rsid w:val="00F02068"/>
    <w:rsid w:val="00F2297A"/>
    <w:rsid w:val="00F52531"/>
    <w:rsid w:val="00F54457"/>
    <w:rsid w:val="00F546AD"/>
    <w:rsid w:val="00F547EC"/>
    <w:rsid w:val="00F719C3"/>
    <w:rsid w:val="00F71A41"/>
    <w:rsid w:val="00F7237E"/>
    <w:rsid w:val="00F81979"/>
    <w:rsid w:val="00F85C9F"/>
    <w:rsid w:val="00F85E6D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2515"/>
  <w15:chartTrackingRefBased/>
  <w15:docId w15:val="{E231FF38-B81D-46EF-9768-29C0BEFC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2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F2E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0260E"/>
    <w:pPr>
      <w:numPr>
        <w:numId w:val="1"/>
      </w:numPr>
      <w:spacing w:before="160" w:after="0"/>
    </w:pPr>
    <w:rPr>
      <w:rFonts w:eastAsiaTheme="minorEastAsia"/>
      <w:b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90260E"/>
    <w:rPr>
      <w:rFonts w:eastAsiaTheme="minorEastAsia"/>
      <w:b/>
      <w:spacing w:val="15"/>
      <w:sz w:val="24"/>
      <w:szCs w:val="24"/>
    </w:rPr>
  </w:style>
  <w:style w:type="table" w:styleId="Mkatabulky">
    <w:name w:val="Table Grid"/>
    <w:basedOn w:val="Normlntabulka"/>
    <w:uiPriority w:val="39"/>
    <w:rsid w:val="002F2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93E4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3E49"/>
    <w:rPr>
      <w:color w:val="808080"/>
      <w:shd w:val="clear" w:color="auto" w:fill="E6E6E6"/>
    </w:rPr>
  </w:style>
  <w:style w:type="character" w:styleId="Zdraznn">
    <w:name w:val="Emphasis"/>
    <w:basedOn w:val="Standardnpsmoodstavce"/>
    <w:uiPriority w:val="20"/>
    <w:qFormat/>
    <w:rsid w:val="00F547EC"/>
    <w:rPr>
      <w:i/>
      <w:iCs/>
    </w:rPr>
  </w:style>
  <w:style w:type="paragraph" w:styleId="Odstavecseseznamem">
    <w:name w:val="List Paragraph"/>
    <w:basedOn w:val="Normln"/>
    <w:uiPriority w:val="34"/>
    <w:qFormat/>
    <w:rsid w:val="0090260E"/>
    <w:pPr>
      <w:spacing w:after="0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D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3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D287-DBEC-4847-B39C-9C5378C3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5</Pages>
  <Words>1549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Vetrák</dc:creator>
  <cp:keywords/>
  <dc:description/>
  <cp:lastModifiedBy>Marika Demlová</cp:lastModifiedBy>
  <cp:revision>50</cp:revision>
  <cp:lastPrinted>2018-04-12T10:44:00Z</cp:lastPrinted>
  <dcterms:created xsi:type="dcterms:W3CDTF">2020-10-26T15:54:00Z</dcterms:created>
  <dcterms:modified xsi:type="dcterms:W3CDTF">2020-11-26T12:13:00Z</dcterms:modified>
</cp:coreProperties>
</file>