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D2" w:rsidRDefault="005D60B3" w:rsidP="005D60B3">
      <w:pPr>
        <w:jc w:val="center"/>
        <w:rPr>
          <w:b/>
          <w:sz w:val="28"/>
          <w:szCs w:val="28"/>
        </w:rPr>
      </w:pPr>
      <w:r w:rsidRPr="005D60B3">
        <w:rPr>
          <w:b/>
          <w:sz w:val="28"/>
          <w:szCs w:val="28"/>
        </w:rPr>
        <w:t>Z</w:t>
      </w:r>
      <w:r>
        <w:rPr>
          <w:b/>
          <w:sz w:val="28"/>
          <w:szCs w:val="28"/>
        </w:rPr>
        <w:t> </w:t>
      </w:r>
      <w:r w:rsidRPr="005D60B3">
        <w:rPr>
          <w:b/>
          <w:sz w:val="28"/>
          <w:szCs w:val="28"/>
        </w:rPr>
        <w:t>Á</w:t>
      </w:r>
      <w:r>
        <w:rPr>
          <w:b/>
          <w:sz w:val="28"/>
          <w:szCs w:val="28"/>
        </w:rPr>
        <w:t xml:space="preserve"> </w:t>
      </w:r>
      <w:r w:rsidRPr="005D60B3">
        <w:rPr>
          <w:b/>
          <w:sz w:val="28"/>
          <w:szCs w:val="28"/>
        </w:rPr>
        <w:t>P</w:t>
      </w:r>
      <w:r>
        <w:rPr>
          <w:b/>
          <w:sz w:val="28"/>
          <w:szCs w:val="28"/>
        </w:rPr>
        <w:t xml:space="preserve"> </w:t>
      </w:r>
      <w:r w:rsidRPr="005D60B3">
        <w:rPr>
          <w:b/>
          <w:sz w:val="28"/>
          <w:szCs w:val="28"/>
        </w:rPr>
        <w:t>I</w:t>
      </w:r>
      <w:r>
        <w:rPr>
          <w:b/>
          <w:sz w:val="28"/>
          <w:szCs w:val="28"/>
        </w:rPr>
        <w:t xml:space="preserve"> </w:t>
      </w:r>
      <w:r w:rsidRPr="005D60B3">
        <w:rPr>
          <w:b/>
          <w:sz w:val="28"/>
          <w:szCs w:val="28"/>
        </w:rPr>
        <w:t>S</w:t>
      </w:r>
    </w:p>
    <w:p w:rsidR="005D60B3" w:rsidRDefault="00E15769" w:rsidP="005D60B3">
      <w:pPr>
        <w:spacing w:after="0"/>
        <w:jc w:val="center"/>
        <w:rPr>
          <w:b/>
          <w:sz w:val="28"/>
          <w:szCs w:val="28"/>
        </w:rPr>
      </w:pPr>
      <w:r>
        <w:rPr>
          <w:b/>
          <w:sz w:val="28"/>
          <w:szCs w:val="28"/>
        </w:rPr>
        <w:t>z</w:t>
      </w:r>
      <w:r w:rsidR="00DF42B5">
        <w:rPr>
          <w:b/>
          <w:sz w:val="28"/>
          <w:szCs w:val="28"/>
        </w:rPr>
        <w:t> </w:t>
      </w:r>
      <w:r w:rsidR="00F53C61">
        <w:rPr>
          <w:b/>
          <w:sz w:val="28"/>
          <w:szCs w:val="28"/>
        </w:rPr>
        <w:t>1</w:t>
      </w:r>
      <w:r w:rsidR="00B13437">
        <w:rPr>
          <w:b/>
          <w:sz w:val="28"/>
          <w:szCs w:val="28"/>
        </w:rPr>
        <w:t>7</w:t>
      </w:r>
      <w:r w:rsidR="005D60B3">
        <w:rPr>
          <w:b/>
          <w:sz w:val="28"/>
          <w:szCs w:val="28"/>
        </w:rPr>
        <w:t xml:space="preserve">. jednání finančního výboru zastupitelstva města </w:t>
      </w:r>
    </w:p>
    <w:p w:rsidR="005D60B3" w:rsidRDefault="00DF42B5" w:rsidP="00712244">
      <w:pPr>
        <w:spacing w:after="0"/>
        <w:jc w:val="center"/>
        <w:rPr>
          <w:b/>
          <w:sz w:val="28"/>
          <w:szCs w:val="28"/>
        </w:rPr>
      </w:pPr>
      <w:r>
        <w:rPr>
          <w:b/>
          <w:sz w:val="28"/>
          <w:szCs w:val="28"/>
        </w:rPr>
        <w:t xml:space="preserve">konaného dne </w:t>
      </w:r>
      <w:r w:rsidR="00B13437">
        <w:rPr>
          <w:b/>
          <w:sz w:val="28"/>
          <w:szCs w:val="28"/>
        </w:rPr>
        <w:t>2</w:t>
      </w:r>
      <w:r w:rsidR="004206EB">
        <w:rPr>
          <w:b/>
          <w:sz w:val="28"/>
          <w:szCs w:val="28"/>
        </w:rPr>
        <w:t>.</w:t>
      </w:r>
      <w:r w:rsidR="00B13437">
        <w:rPr>
          <w:b/>
          <w:sz w:val="28"/>
          <w:szCs w:val="28"/>
        </w:rPr>
        <w:t>12</w:t>
      </w:r>
      <w:r w:rsidR="004206EB">
        <w:rPr>
          <w:b/>
          <w:sz w:val="28"/>
          <w:szCs w:val="28"/>
        </w:rPr>
        <w:t>.2020</w:t>
      </w:r>
    </w:p>
    <w:p w:rsidR="005D60B3" w:rsidRDefault="005D60B3" w:rsidP="005D60B3">
      <w:pPr>
        <w:spacing w:after="0"/>
        <w:jc w:val="center"/>
        <w:rPr>
          <w:b/>
          <w:sz w:val="28"/>
          <w:szCs w:val="28"/>
        </w:rPr>
      </w:pPr>
    </w:p>
    <w:p w:rsidR="005D60B3" w:rsidRPr="006A60F4" w:rsidRDefault="005D60B3" w:rsidP="002C09F7">
      <w:pPr>
        <w:spacing w:after="0"/>
        <w:jc w:val="both"/>
        <w:rPr>
          <w:rFonts w:ascii="Times New Roman" w:hAnsi="Times New Roman" w:cs="Times New Roman"/>
          <w:sz w:val="24"/>
          <w:szCs w:val="24"/>
        </w:rPr>
      </w:pPr>
      <w:r w:rsidRPr="006A60F4">
        <w:rPr>
          <w:rFonts w:ascii="Times New Roman" w:hAnsi="Times New Roman" w:cs="Times New Roman"/>
          <w:sz w:val="24"/>
          <w:szCs w:val="24"/>
        </w:rPr>
        <w:t>Celkov</w:t>
      </w:r>
      <w:r w:rsidR="00B72F79" w:rsidRPr="006A60F4">
        <w:rPr>
          <w:rFonts w:ascii="Times New Roman" w:hAnsi="Times New Roman" w:cs="Times New Roman"/>
          <w:sz w:val="24"/>
          <w:szCs w:val="24"/>
        </w:rPr>
        <w:t>ý počet členů finančního výboru</w:t>
      </w:r>
      <w:r w:rsidRPr="006A60F4">
        <w:rPr>
          <w:rFonts w:ascii="Times New Roman" w:hAnsi="Times New Roman" w:cs="Times New Roman"/>
          <w:sz w:val="24"/>
          <w:szCs w:val="24"/>
        </w:rPr>
        <w:t>: 9</w:t>
      </w:r>
    </w:p>
    <w:p w:rsidR="005D60B3" w:rsidRPr="006A60F4" w:rsidRDefault="005D60B3" w:rsidP="002C09F7">
      <w:pPr>
        <w:spacing w:after="0"/>
        <w:jc w:val="both"/>
        <w:rPr>
          <w:rFonts w:ascii="Times New Roman" w:hAnsi="Times New Roman" w:cs="Times New Roman"/>
          <w:sz w:val="24"/>
          <w:szCs w:val="24"/>
        </w:rPr>
      </w:pPr>
      <w:r w:rsidRPr="006A60F4">
        <w:rPr>
          <w:rFonts w:ascii="Times New Roman" w:hAnsi="Times New Roman" w:cs="Times New Roman"/>
          <w:sz w:val="24"/>
          <w:szCs w:val="24"/>
        </w:rPr>
        <w:t>Počet přítom</w:t>
      </w:r>
      <w:r w:rsidR="00DF42B5" w:rsidRPr="006A60F4">
        <w:rPr>
          <w:rFonts w:ascii="Times New Roman" w:hAnsi="Times New Roman" w:cs="Times New Roman"/>
          <w:sz w:val="24"/>
          <w:szCs w:val="24"/>
        </w:rPr>
        <w:t xml:space="preserve">ných členů finančního výboru: </w:t>
      </w:r>
      <w:r w:rsidR="00B13437">
        <w:rPr>
          <w:rFonts w:ascii="Times New Roman" w:hAnsi="Times New Roman" w:cs="Times New Roman"/>
          <w:sz w:val="24"/>
          <w:szCs w:val="24"/>
        </w:rPr>
        <w:t>6</w:t>
      </w:r>
    </w:p>
    <w:p w:rsidR="005D60B3" w:rsidRPr="006A60F4" w:rsidRDefault="005D60B3" w:rsidP="002C09F7">
      <w:pPr>
        <w:spacing w:after="0"/>
        <w:jc w:val="both"/>
        <w:rPr>
          <w:rFonts w:ascii="Times New Roman" w:hAnsi="Times New Roman" w:cs="Times New Roman"/>
          <w:sz w:val="24"/>
          <w:szCs w:val="24"/>
        </w:rPr>
      </w:pPr>
      <w:r w:rsidRPr="006A60F4">
        <w:rPr>
          <w:rFonts w:ascii="Times New Roman" w:hAnsi="Times New Roman" w:cs="Times New Roman"/>
          <w:sz w:val="24"/>
          <w:szCs w:val="24"/>
        </w:rPr>
        <w:t xml:space="preserve">Finanční výbor </w:t>
      </w:r>
      <w:r w:rsidRPr="006A60F4">
        <w:rPr>
          <w:rFonts w:ascii="Times New Roman" w:hAnsi="Times New Roman" w:cs="Times New Roman"/>
          <w:b/>
          <w:sz w:val="24"/>
          <w:szCs w:val="24"/>
        </w:rPr>
        <w:t xml:space="preserve">je </w:t>
      </w:r>
      <w:r w:rsidRPr="006A60F4">
        <w:rPr>
          <w:rFonts w:ascii="Times New Roman" w:hAnsi="Times New Roman" w:cs="Times New Roman"/>
          <w:sz w:val="24"/>
          <w:szCs w:val="24"/>
        </w:rPr>
        <w:t>usnášeníschopný.</w:t>
      </w:r>
    </w:p>
    <w:p w:rsidR="00F91ECF" w:rsidRPr="006A60F4" w:rsidRDefault="00DF42B5" w:rsidP="002C09F7">
      <w:pPr>
        <w:spacing w:after="0"/>
        <w:jc w:val="both"/>
        <w:rPr>
          <w:rFonts w:ascii="Times New Roman" w:hAnsi="Times New Roman" w:cs="Times New Roman"/>
          <w:sz w:val="24"/>
          <w:szCs w:val="24"/>
        </w:rPr>
      </w:pPr>
      <w:r w:rsidRPr="006A60F4">
        <w:rPr>
          <w:rFonts w:ascii="Times New Roman" w:hAnsi="Times New Roman" w:cs="Times New Roman"/>
          <w:sz w:val="24"/>
          <w:szCs w:val="24"/>
        </w:rPr>
        <w:t>Omluven</w:t>
      </w:r>
      <w:r w:rsidR="00B13437">
        <w:rPr>
          <w:rFonts w:ascii="Times New Roman" w:hAnsi="Times New Roman" w:cs="Times New Roman"/>
          <w:sz w:val="24"/>
          <w:szCs w:val="24"/>
        </w:rPr>
        <w:t>: 3</w:t>
      </w:r>
    </w:p>
    <w:p w:rsidR="00975DC9" w:rsidRPr="006A60F4" w:rsidRDefault="00EC1781" w:rsidP="002C09F7">
      <w:pPr>
        <w:spacing w:after="0"/>
        <w:jc w:val="both"/>
        <w:rPr>
          <w:rFonts w:ascii="Times New Roman" w:hAnsi="Times New Roman" w:cs="Times New Roman"/>
          <w:b/>
          <w:i/>
          <w:sz w:val="24"/>
          <w:szCs w:val="24"/>
        </w:rPr>
      </w:pPr>
      <w:r w:rsidRPr="006A60F4">
        <w:rPr>
          <w:rFonts w:ascii="Times New Roman" w:hAnsi="Times New Roman" w:cs="Times New Roman"/>
          <w:sz w:val="24"/>
          <w:szCs w:val="24"/>
        </w:rPr>
        <w:t xml:space="preserve">Nepřítomen: </w:t>
      </w:r>
      <w:r w:rsidR="00582EB9" w:rsidRPr="006A60F4">
        <w:rPr>
          <w:rFonts w:ascii="Times New Roman" w:hAnsi="Times New Roman" w:cs="Times New Roman"/>
          <w:sz w:val="24"/>
          <w:szCs w:val="24"/>
        </w:rPr>
        <w:t>0</w:t>
      </w:r>
    </w:p>
    <w:p w:rsidR="005D60B3" w:rsidRPr="006A60F4" w:rsidRDefault="005D60B3" w:rsidP="002C09F7">
      <w:pPr>
        <w:spacing w:after="0"/>
        <w:jc w:val="both"/>
        <w:rPr>
          <w:rFonts w:ascii="Times New Roman" w:hAnsi="Times New Roman" w:cs="Times New Roman"/>
          <w:sz w:val="24"/>
          <w:szCs w:val="24"/>
        </w:rPr>
      </w:pPr>
    </w:p>
    <w:p w:rsidR="00D73208" w:rsidRDefault="005D60B3" w:rsidP="002E3CA7">
      <w:pPr>
        <w:spacing w:after="0"/>
        <w:jc w:val="both"/>
        <w:rPr>
          <w:rFonts w:ascii="Times New Roman" w:hAnsi="Times New Roman" w:cs="Times New Roman"/>
          <w:sz w:val="24"/>
          <w:szCs w:val="24"/>
        </w:rPr>
      </w:pPr>
      <w:r w:rsidRPr="006A60F4">
        <w:rPr>
          <w:rFonts w:ascii="Times New Roman" w:hAnsi="Times New Roman" w:cs="Times New Roman"/>
          <w:sz w:val="24"/>
          <w:szCs w:val="24"/>
        </w:rPr>
        <w:t>Přizváni:</w:t>
      </w:r>
      <w:r w:rsidR="00B13437">
        <w:rPr>
          <w:rFonts w:ascii="Times New Roman" w:hAnsi="Times New Roman" w:cs="Times New Roman"/>
          <w:sz w:val="24"/>
          <w:szCs w:val="24"/>
        </w:rPr>
        <w:t xml:space="preserve"> 0</w:t>
      </w:r>
    </w:p>
    <w:p w:rsidR="00AB48C6" w:rsidRPr="006A60F4" w:rsidRDefault="00AB48C6" w:rsidP="002E3CA7">
      <w:pPr>
        <w:spacing w:after="0"/>
        <w:jc w:val="both"/>
        <w:rPr>
          <w:rFonts w:ascii="Times New Roman" w:hAnsi="Times New Roman" w:cs="Times New Roman"/>
          <w:sz w:val="24"/>
          <w:szCs w:val="24"/>
        </w:rPr>
      </w:pPr>
    </w:p>
    <w:p w:rsidR="004206EB" w:rsidRPr="006A60F4" w:rsidRDefault="004206EB" w:rsidP="002E3CA7">
      <w:pPr>
        <w:spacing w:after="0" w:line="240" w:lineRule="auto"/>
        <w:jc w:val="both"/>
        <w:rPr>
          <w:rFonts w:ascii="Times New Roman" w:eastAsia="Times New Roman" w:hAnsi="Times New Roman" w:cs="Times New Roman"/>
          <w:sz w:val="24"/>
          <w:szCs w:val="24"/>
          <w:lang w:eastAsia="cs-CZ"/>
        </w:rPr>
      </w:pPr>
      <w:r w:rsidRPr="006A60F4">
        <w:rPr>
          <w:rFonts w:ascii="Times New Roman" w:eastAsia="Times New Roman" w:hAnsi="Times New Roman" w:cs="Times New Roman"/>
          <w:sz w:val="24"/>
          <w:szCs w:val="24"/>
          <w:lang w:eastAsia="cs-CZ"/>
        </w:rPr>
        <w:t>Program:</w:t>
      </w:r>
    </w:p>
    <w:p w:rsidR="004206EB" w:rsidRPr="00630734" w:rsidRDefault="004206EB" w:rsidP="002E3CA7">
      <w:pPr>
        <w:spacing w:after="0" w:line="240" w:lineRule="auto"/>
        <w:jc w:val="both"/>
        <w:rPr>
          <w:rFonts w:ascii="Times New Roman" w:eastAsia="Times New Roman" w:hAnsi="Times New Roman" w:cs="Times New Roman"/>
          <w:sz w:val="24"/>
          <w:szCs w:val="24"/>
          <w:lang w:eastAsia="cs-CZ"/>
        </w:rPr>
      </w:pPr>
      <w:r w:rsidRPr="006A60F4">
        <w:rPr>
          <w:rFonts w:ascii="Times New Roman" w:eastAsia="Times New Roman" w:hAnsi="Times New Roman" w:cs="Times New Roman"/>
          <w:sz w:val="24"/>
          <w:szCs w:val="24"/>
          <w:lang w:eastAsia="cs-CZ"/>
        </w:rPr>
        <w:t xml:space="preserve">    1. </w:t>
      </w:r>
      <w:r w:rsidRPr="00630734">
        <w:rPr>
          <w:rFonts w:ascii="Times New Roman" w:eastAsia="Times New Roman" w:hAnsi="Times New Roman" w:cs="Times New Roman"/>
          <w:sz w:val="24"/>
          <w:szCs w:val="24"/>
          <w:lang w:eastAsia="cs-CZ"/>
        </w:rPr>
        <w:t>Zahájení</w:t>
      </w:r>
      <w:r w:rsidR="00F53C61" w:rsidRPr="00630734">
        <w:rPr>
          <w:rFonts w:ascii="Times New Roman" w:eastAsia="Times New Roman" w:hAnsi="Times New Roman" w:cs="Times New Roman"/>
          <w:sz w:val="24"/>
          <w:szCs w:val="24"/>
          <w:lang w:eastAsia="cs-CZ"/>
        </w:rPr>
        <w:t xml:space="preserve"> a schválení programu jednání</w:t>
      </w:r>
    </w:p>
    <w:p w:rsidR="004206EB" w:rsidRPr="006A60F4" w:rsidRDefault="00AB48C6" w:rsidP="002E3CA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2. </w:t>
      </w:r>
      <w:r w:rsidR="00B13437">
        <w:rPr>
          <w:rFonts w:ascii="Times New Roman" w:eastAsia="Times New Roman" w:hAnsi="Times New Roman" w:cs="Times New Roman"/>
          <w:sz w:val="24"/>
          <w:szCs w:val="24"/>
          <w:lang w:eastAsia="cs-CZ"/>
        </w:rPr>
        <w:t>Návrh RO č.6 města Příbora na rok 2020</w:t>
      </w:r>
    </w:p>
    <w:p w:rsidR="004206EB" w:rsidRPr="006A60F4" w:rsidRDefault="00D73208" w:rsidP="002E3CA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B13437">
        <w:rPr>
          <w:rFonts w:ascii="Times New Roman" w:eastAsia="Times New Roman" w:hAnsi="Times New Roman" w:cs="Times New Roman"/>
          <w:sz w:val="24"/>
          <w:szCs w:val="24"/>
          <w:lang w:eastAsia="cs-CZ"/>
        </w:rPr>
        <w:t xml:space="preserve">   3. Majetkoprávní záležitosti</w:t>
      </w:r>
    </w:p>
    <w:p w:rsidR="004206EB" w:rsidRDefault="004206EB" w:rsidP="002E3CA7">
      <w:pPr>
        <w:spacing w:after="0" w:line="240" w:lineRule="auto"/>
        <w:jc w:val="both"/>
        <w:rPr>
          <w:rFonts w:ascii="Times New Roman" w:eastAsia="Times New Roman" w:hAnsi="Times New Roman" w:cs="Times New Roman"/>
          <w:sz w:val="24"/>
          <w:szCs w:val="24"/>
          <w:lang w:eastAsia="cs-CZ"/>
        </w:rPr>
      </w:pPr>
      <w:r w:rsidRPr="006A60F4">
        <w:rPr>
          <w:rFonts w:ascii="Times New Roman" w:eastAsia="Times New Roman" w:hAnsi="Times New Roman" w:cs="Times New Roman"/>
          <w:sz w:val="24"/>
          <w:szCs w:val="24"/>
          <w:lang w:eastAsia="cs-CZ"/>
        </w:rPr>
        <w:t xml:space="preserve">    4.</w:t>
      </w:r>
      <w:r w:rsidR="00D56D35">
        <w:rPr>
          <w:rFonts w:ascii="Times New Roman" w:eastAsia="Times New Roman" w:hAnsi="Times New Roman" w:cs="Times New Roman"/>
          <w:sz w:val="24"/>
          <w:szCs w:val="24"/>
          <w:lang w:eastAsia="cs-CZ"/>
        </w:rPr>
        <w:t xml:space="preserve"> </w:t>
      </w:r>
      <w:r w:rsidR="00B13437">
        <w:rPr>
          <w:rFonts w:ascii="Times New Roman" w:eastAsia="Times New Roman" w:hAnsi="Times New Roman" w:cs="Times New Roman"/>
          <w:sz w:val="24"/>
          <w:szCs w:val="24"/>
          <w:lang w:eastAsia="cs-CZ"/>
        </w:rPr>
        <w:t>Diskuze</w:t>
      </w:r>
    </w:p>
    <w:p w:rsidR="00B13437" w:rsidRPr="006A60F4" w:rsidRDefault="00B13437" w:rsidP="002E3CA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5. Závěr</w:t>
      </w:r>
    </w:p>
    <w:p w:rsidR="0089120E" w:rsidRPr="006A60F4" w:rsidRDefault="00AA27FD" w:rsidP="00AB48C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    </w:t>
      </w:r>
    </w:p>
    <w:p w:rsidR="0089120E" w:rsidRPr="006A60F4" w:rsidRDefault="0089120E" w:rsidP="002E3CA7">
      <w:pPr>
        <w:spacing w:after="0"/>
        <w:jc w:val="both"/>
        <w:rPr>
          <w:rFonts w:ascii="Times New Roman" w:hAnsi="Times New Roman" w:cs="Times New Roman"/>
          <w:b/>
          <w:sz w:val="24"/>
          <w:szCs w:val="24"/>
        </w:rPr>
      </w:pPr>
      <w:r w:rsidRPr="006A60F4">
        <w:rPr>
          <w:rFonts w:ascii="Times New Roman" w:hAnsi="Times New Roman" w:cs="Times New Roman"/>
          <w:b/>
          <w:sz w:val="24"/>
          <w:szCs w:val="24"/>
        </w:rPr>
        <w:t xml:space="preserve">K bodu 1 – </w:t>
      </w:r>
      <w:r w:rsidRPr="006A60F4">
        <w:rPr>
          <w:rFonts w:ascii="Times New Roman" w:hAnsi="Times New Roman" w:cs="Times New Roman"/>
          <w:b/>
          <w:sz w:val="24"/>
          <w:szCs w:val="24"/>
          <w:u w:val="single"/>
        </w:rPr>
        <w:t>Zahájení a schválení programu jednání</w:t>
      </w:r>
      <w:r w:rsidR="0038579B" w:rsidRPr="006A60F4">
        <w:rPr>
          <w:rFonts w:ascii="Times New Roman" w:hAnsi="Times New Roman" w:cs="Times New Roman"/>
          <w:b/>
          <w:sz w:val="24"/>
          <w:szCs w:val="24"/>
          <w:u w:val="single"/>
        </w:rPr>
        <w:t xml:space="preserve"> </w:t>
      </w:r>
    </w:p>
    <w:p w:rsidR="00B13437" w:rsidRDefault="00B72F79" w:rsidP="002E3CA7">
      <w:pPr>
        <w:spacing w:after="0"/>
        <w:jc w:val="both"/>
        <w:rPr>
          <w:rFonts w:ascii="Times New Roman" w:hAnsi="Times New Roman" w:cs="Times New Roman"/>
          <w:sz w:val="24"/>
          <w:szCs w:val="24"/>
        </w:rPr>
      </w:pPr>
      <w:r w:rsidRPr="006A60F4">
        <w:rPr>
          <w:rFonts w:ascii="Times New Roman" w:hAnsi="Times New Roman" w:cs="Times New Roman"/>
          <w:sz w:val="24"/>
          <w:szCs w:val="24"/>
        </w:rPr>
        <w:t>Jednání</w:t>
      </w:r>
      <w:r w:rsidR="0089120E" w:rsidRPr="006A60F4">
        <w:rPr>
          <w:rFonts w:ascii="Times New Roman" w:hAnsi="Times New Roman" w:cs="Times New Roman"/>
          <w:sz w:val="24"/>
          <w:szCs w:val="24"/>
        </w:rPr>
        <w:t xml:space="preserve"> finančního výboru zahájil</w:t>
      </w:r>
      <w:r w:rsidR="00F91ECF" w:rsidRPr="006A60F4">
        <w:rPr>
          <w:rFonts w:ascii="Times New Roman" w:hAnsi="Times New Roman" w:cs="Times New Roman"/>
          <w:sz w:val="24"/>
          <w:szCs w:val="24"/>
        </w:rPr>
        <w:t>a</w:t>
      </w:r>
      <w:r w:rsidR="00F92A72" w:rsidRPr="006A60F4">
        <w:rPr>
          <w:rFonts w:ascii="Times New Roman" w:hAnsi="Times New Roman" w:cs="Times New Roman"/>
          <w:sz w:val="24"/>
          <w:szCs w:val="24"/>
        </w:rPr>
        <w:t xml:space="preserve"> předsedkyně FV, </w:t>
      </w:r>
      <w:r w:rsidR="004206EB" w:rsidRPr="006A60F4">
        <w:rPr>
          <w:rFonts w:ascii="Times New Roman" w:hAnsi="Times New Roman" w:cs="Times New Roman"/>
          <w:sz w:val="24"/>
          <w:szCs w:val="24"/>
        </w:rPr>
        <w:t>která přivítala vše</w:t>
      </w:r>
      <w:r w:rsidR="009214F6">
        <w:rPr>
          <w:rFonts w:ascii="Times New Roman" w:hAnsi="Times New Roman" w:cs="Times New Roman"/>
          <w:sz w:val="24"/>
          <w:szCs w:val="24"/>
        </w:rPr>
        <w:t>chny přítomné</w:t>
      </w:r>
      <w:r w:rsidR="00B13437">
        <w:rPr>
          <w:rFonts w:ascii="Times New Roman" w:hAnsi="Times New Roman" w:cs="Times New Roman"/>
          <w:sz w:val="24"/>
          <w:szCs w:val="24"/>
        </w:rPr>
        <w:t>.</w:t>
      </w:r>
      <w:r w:rsidR="00BF0884">
        <w:rPr>
          <w:rFonts w:ascii="Times New Roman" w:hAnsi="Times New Roman" w:cs="Times New Roman"/>
          <w:sz w:val="24"/>
          <w:szCs w:val="24"/>
        </w:rPr>
        <w:t xml:space="preserve"> </w:t>
      </w:r>
    </w:p>
    <w:p w:rsidR="00943778" w:rsidRDefault="00943778" w:rsidP="002E3CA7">
      <w:pPr>
        <w:spacing w:after="0"/>
        <w:jc w:val="both"/>
        <w:rPr>
          <w:rFonts w:ascii="Times New Roman" w:hAnsi="Times New Roman" w:cs="Times New Roman"/>
          <w:b/>
          <w:sz w:val="24"/>
          <w:szCs w:val="24"/>
        </w:rPr>
      </w:pPr>
      <w:r w:rsidRPr="00943778">
        <w:rPr>
          <w:rFonts w:ascii="Times New Roman" w:hAnsi="Times New Roman" w:cs="Times New Roman"/>
          <w:sz w:val="24"/>
          <w:szCs w:val="24"/>
        </w:rPr>
        <w:t xml:space="preserve">Bylo hlasováno: </w:t>
      </w:r>
      <w:r w:rsidR="00B13437">
        <w:rPr>
          <w:rFonts w:ascii="Times New Roman" w:hAnsi="Times New Roman" w:cs="Times New Roman"/>
          <w:b/>
          <w:sz w:val="24"/>
          <w:szCs w:val="24"/>
        </w:rPr>
        <w:t>FV schvaluje program 17</w:t>
      </w:r>
      <w:r w:rsidRPr="00943778">
        <w:rPr>
          <w:rFonts w:ascii="Times New Roman" w:hAnsi="Times New Roman" w:cs="Times New Roman"/>
          <w:b/>
          <w:sz w:val="24"/>
          <w:szCs w:val="24"/>
        </w:rPr>
        <w:t>. jednání</w:t>
      </w:r>
      <w:r w:rsidR="005C2614">
        <w:rPr>
          <w:rFonts w:ascii="Times New Roman" w:hAnsi="Times New Roman" w:cs="Times New Roman"/>
          <w:b/>
          <w:sz w:val="24"/>
          <w:szCs w:val="24"/>
        </w:rPr>
        <w:t xml:space="preserve"> FV</w:t>
      </w:r>
    </w:p>
    <w:p w:rsidR="00943778" w:rsidRDefault="00943778" w:rsidP="002E3CA7">
      <w:pPr>
        <w:spacing w:after="0"/>
        <w:jc w:val="both"/>
        <w:rPr>
          <w:rFonts w:ascii="Times New Roman" w:hAnsi="Times New Roman" w:cs="Times New Roman"/>
          <w:sz w:val="24"/>
          <w:szCs w:val="24"/>
        </w:rPr>
      </w:pPr>
      <w:r w:rsidRPr="00943778">
        <w:rPr>
          <w:rFonts w:ascii="Times New Roman" w:hAnsi="Times New Roman" w:cs="Times New Roman"/>
          <w:sz w:val="24"/>
          <w:szCs w:val="24"/>
        </w:rPr>
        <w:t>Hlasovalo</w:t>
      </w:r>
      <w:r w:rsidR="00F53C61">
        <w:rPr>
          <w:rFonts w:ascii="Times New Roman" w:hAnsi="Times New Roman" w:cs="Times New Roman"/>
          <w:sz w:val="24"/>
          <w:szCs w:val="24"/>
        </w:rPr>
        <w:t xml:space="preserve">: Pro </w:t>
      </w:r>
      <w:r w:rsidR="00B13437">
        <w:rPr>
          <w:rFonts w:ascii="Times New Roman" w:hAnsi="Times New Roman" w:cs="Times New Roman"/>
          <w:sz w:val="24"/>
          <w:szCs w:val="24"/>
        </w:rPr>
        <w:t>6</w:t>
      </w:r>
      <w:r>
        <w:rPr>
          <w:rFonts w:ascii="Times New Roman" w:hAnsi="Times New Roman" w:cs="Times New Roman"/>
          <w:sz w:val="24"/>
          <w:szCs w:val="24"/>
        </w:rPr>
        <w:t>, proti 0, zdržel se 0</w:t>
      </w:r>
    </w:p>
    <w:p w:rsidR="00F53C61" w:rsidRPr="00B126B3" w:rsidRDefault="00943778" w:rsidP="002E3CA7">
      <w:pPr>
        <w:spacing w:after="0"/>
        <w:jc w:val="both"/>
        <w:rPr>
          <w:rFonts w:ascii="Times New Roman" w:hAnsi="Times New Roman" w:cs="Times New Roman"/>
          <w:color w:val="FF0000"/>
          <w:sz w:val="24"/>
          <w:szCs w:val="24"/>
        </w:rPr>
      </w:pPr>
      <w:r w:rsidRPr="00943778">
        <w:rPr>
          <w:rFonts w:ascii="Times New Roman" w:hAnsi="Times New Roman" w:cs="Times New Roman"/>
          <w:b/>
          <w:sz w:val="24"/>
          <w:szCs w:val="24"/>
        </w:rPr>
        <w:t xml:space="preserve">Bylo přijato usnesení č. </w:t>
      </w:r>
      <w:r w:rsidR="00B13437">
        <w:rPr>
          <w:rFonts w:ascii="Times New Roman" w:hAnsi="Times New Roman" w:cs="Times New Roman"/>
          <w:b/>
          <w:sz w:val="24"/>
          <w:szCs w:val="24"/>
        </w:rPr>
        <w:t>17</w:t>
      </w:r>
      <w:r w:rsidR="00AB48C6">
        <w:rPr>
          <w:rFonts w:ascii="Times New Roman" w:hAnsi="Times New Roman" w:cs="Times New Roman"/>
          <w:b/>
          <w:sz w:val="24"/>
          <w:szCs w:val="24"/>
        </w:rPr>
        <w:t>/</w:t>
      </w:r>
      <w:r w:rsidR="00B126B3" w:rsidRPr="00B126B3">
        <w:rPr>
          <w:rFonts w:ascii="Times New Roman" w:hAnsi="Times New Roman" w:cs="Times New Roman"/>
          <w:color w:val="000000" w:themeColor="text1"/>
          <w:sz w:val="24"/>
          <w:szCs w:val="24"/>
        </w:rPr>
        <w:t>1</w:t>
      </w:r>
    </w:p>
    <w:p w:rsidR="00F53C61" w:rsidRPr="00630734" w:rsidRDefault="00F53C61" w:rsidP="002E3CA7">
      <w:pPr>
        <w:spacing w:after="0"/>
        <w:jc w:val="both"/>
        <w:rPr>
          <w:rFonts w:ascii="Times New Roman" w:hAnsi="Times New Roman" w:cs="Times New Roman"/>
          <w:sz w:val="24"/>
          <w:szCs w:val="24"/>
        </w:rPr>
      </w:pPr>
    </w:p>
    <w:p w:rsidR="005942C7" w:rsidRDefault="00190F8D" w:rsidP="002E3CA7">
      <w:pPr>
        <w:spacing w:after="0"/>
        <w:jc w:val="both"/>
        <w:rPr>
          <w:rFonts w:ascii="Times New Roman" w:hAnsi="Times New Roman" w:cs="Times New Roman"/>
          <w:b/>
          <w:sz w:val="24"/>
          <w:szCs w:val="24"/>
          <w:u w:val="single"/>
        </w:rPr>
      </w:pPr>
      <w:r w:rsidRPr="006A60F4">
        <w:rPr>
          <w:rFonts w:ascii="Times New Roman" w:hAnsi="Times New Roman" w:cs="Times New Roman"/>
          <w:b/>
          <w:sz w:val="24"/>
          <w:szCs w:val="24"/>
        </w:rPr>
        <w:t xml:space="preserve">K bodu 2 </w:t>
      </w:r>
      <w:r w:rsidR="00DF42B5" w:rsidRPr="006A60F4">
        <w:rPr>
          <w:rFonts w:ascii="Times New Roman" w:hAnsi="Times New Roman" w:cs="Times New Roman"/>
          <w:b/>
          <w:sz w:val="24"/>
          <w:szCs w:val="24"/>
        </w:rPr>
        <w:t xml:space="preserve">– </w:t>
      </w:r>
      <w:r w:rsidR="00B13437">
        <w:rPr>
          <w:rFonts w:ascii="Times New Roman" w:hAnsi="Times New Roman" w:cs="Times New Roman"/>
          <w:b/>
          <w:sz w:val="24"/>
          <w:szCs w:val="24"/>
          <w:u w:val="single"/>
        </w:rPr>
        <w:t>Návrh RO č.</w:t>
      </w:r>
      <w:r w:rsidR="00345E39">
        <w:rPr>
          <w:rFonts w:ascii="Times New Roman" w:hAnsi="Times New Roman" w:cs="Times New Roman"/>
          <w:b/>
          <w:sz w:val="24"/>
          <w:szCs w:val="24"/>
          <w:u w:val="single"/>
        </w:rPr>
        <w:t xml:space="preserve"> </w:t>
      </w:r>
      <w:r w:rsidR="00B13437">
        <w:rPr>
          <w:rFonts w:ascii="Times New Roman" w:hAnsi="Times New Roman" w:cs="Times New Roman"/>
          <w:b/>
          <w:sz w:val="24"/>
          <w:szCs w:val="24"/>
          <w:u w:val="single"/>
        </w:rPr>
        <w:t>6 města Příbor</w:t>
      </w:r>
      <w:r w:rsidR="00345E39" w:rsidRPr="00F31A8D">
        <w:rPr>
          <w:rFonts w:ascii="Times New Roman" w:hAnsi="Times New Roman" w:cs="Times New Roman"/>
          <w:b/>
          <w:color w:val="000000" w:themeColor="text1"/>
          <w:sz w:val="24"/>
          <w:szCs w:val="24"/>
          <w:u w:val="single"/>
        </w:rPr>
        <w:t>a</w:t>
      </w:r>
      <w:r w:rsidR="00B13437" w:rsidRPr="00F31A8D">
        <w:rPr>
          <w:rFonts w:ascii="Times New Roman" w:hAnsi="Times New Roman" w:cs="Times New Roman"/>
          <w:b/>
          <w:color w:val="000000" w:themeColor="text1"/>
          <w:sz w:val="24"/>
          <w:szCs w:val="24"/>
          <w:u w:val="single"/>
        </w:rPr>
        <w:t xml:space="preserve"> </w:t>
      </w:r>
      <w:r w:rsidR="00B13437">
        <w:rPr>
          <w:rFonts w:ascii="Times New Roman" w:hAnsi="Times New Roman" w:cs="Times New Roman"/>
          <w:b/>
          <w:sz w:val="24"/>
          <w:szCs w:val="24"/>
          <w:u w:val="single"/>
        </w:rPr>
        <w:t>na rok 2020</w:t>
      </w:r>
    </w:p>
    <w:p w:rsidR="00E90723" w:rsidRDefault="00B13437" w:rsidP="00E90723">
      <w:pPr>
        <w:spacing w:after="0"/>
        <w:jc w:val="both"/>
        <w:rPr>
          <w:rFonts w:ascii="Times New Roman" w:hAnsi="Times New Roman" w:cs="Times New Roman"/>
          <w:sz w:val="24"/>
          <w:szCs w:val="24"/>
        </w:rPr>
      </w:pPr>
      <w:r>
        <w:rPr>
          <w:rFonts w:ascii="Times New Roman" w:hAnsi="Times New Roman" w:cs="Times New Roman"/>
          <w:sz w:val="24"/>
          <w:szCs w:val="24"/>
        </w:rPr>
        <w:t>Informace k návrhu Rozpočtového opatření č. 6 města na rok 2020</w:t>
      </w:r>
      <w:r w:rsidR="00AD1DD1">
        <w:rPr>
          <w:rFonts w:ascii="Times New Roman" w:hAnsi="Times New Roman" w:cs="Times New Roman"/>
          <w:sz w:val="24"/>
          <w:szCs w:val="24"/>
        </w:rPr>
        <w:t xml:space="preserve"> podala </w:t>
      </w:r>
      <w:r w:rsidR="00345E39">
        <w:rPr>
          <w:rFonts w:ascii="Times New Roman" w:hAnsi="Times New Roman" w:cs="Times New Roman"/>
          <w:sz w:val="24"/>
          <w:szCs w:val="24"/>
        </w:rPr>
        <w:t>předsedkyně FV</w:t>
      </w:r>
      <w:r>
        <w:rPr>
          <w:rFonts w:ascii="Times New Roman" w:hAnsi="Times New Roman" w:cs="Times New Roman"/>
          <w:sz w:val="24"/>
          <w:szCs w:val="24"/>
        </w:rPr>
        <w:t xml:space="preserve">, která uvedla, že v příjmech jsou zakomponovány pouze přijaté </w:t>
      </w:r>
      <w:r w:rsidR="00E90723">
        <w:rPr>
          <w:rFonts w:ascii="Times New Roman" w:hAnsi="Times New Roman" w:cs="Times New Roman"/>
          <w:sz w:val="24"/>
          <w:szCs w:val="24"/>
        </w:rPr>
        <w:t>transfery a dotace. Jedná se o transfer na akceschopnost JSDH ve výši 150 000 Kč, dále dotace na zabezpeč</w:t>
      </w:r>
      <w:r w:rsidR="00345E39">
        <w:rPr>
          <w:rFonts w:ascii="Times New Roman" w:hAnsi="Times New Roman" w:cs="Times New Roman"/>
          <w:sz w:val="24"/>
          <w:szCs w:val="24"/>
        </w:rPr>
        <w:t xml:space="preserve">ení akceschopnosti JSDH od MSK </w:t>
      </w:r>
      <w:r w:rsidR="00E90723">
        <w:rPr>
          <w:rFonts w:ascii="Times New Roman" w:hAnsi="Times New Roman" w:cs="Times New Roman"/>
          <w:sz w:val="24"/>
          <w:szCs w:val="24"/>
        </w:rPr>
        <w:t>ve výši 50 000 Kč a dotace na výkon státní správy pro sociální odbor ve výši 44 000 Kč. Ve výdajové části RO č.6 je požadována finanční částka ve výši 12 000 Kč na sociální pohřby, která půjde z rezervy rozpočtu města. Dále jsou ve výdajové části rozpuštěny přijaté dotace pro akceschopnost JSDH. Rezerva rozpočtu města činí po RO č.</w:t>
      </w:r>
      <w:r w:rsidR="00345E39">
        <w:rPr>
          <w:rFonts w:ascii="Times New Roman" w:hAnsi="Times New Roman" w:cs="Times New Roman"/>
          <w:sz w:val="24"/>
          <w:szCs w:val="24"/>
        </w:rPr>
        <w:t xml:space="preserve"> </w:t>
      </w:r>
      <w:r w:rsidR="00E90723">
        <w:rPr>
          <w:rFonts w:ascii="Times New Roman" w:hAnsi="Times New Roman" w:cs="Times New Roman"/>
          <w:sz w:val="24"/>
          <w:szCs w:val="24"/>
        </w:rPr>
        <w:t>6 města Příbora 12 777 500,00 Kč.</w:t>
      </w:r>
    </w:p>
    <w:p w:rsidR="00755D39" w:rsidRDefault="00E90723" w:rsidP="00E90723">
      <w:pPr>
        <w:spacing w:after="0"/>
        <w:jc w:val="both"/>
        <w:rPr>
          <w:rFonts w:ascii="Times New Roman" w:hAnsi="Times New Roman" w:cs="Times New Roman"/>
          <w:b/>
          <w:sz w:val="24"/>
          <w:szCs w:val="24"/>
        </w:rPr>
      </w:pPr>
      <w:r>
        <w:rPr>
          <w:rFonts w:ascii="Times New Roman" w:hAnsi="Times New Roman" w:cs="Times New Roman"/>
          <w:sz w:val="24"/>
          <w:szCs w:val="24"/>
        </w:rPr>
        <w:t xml:space="preserve">Bylo hlasováno: </w:t>
      </w:r>
      <w:r w:rsidRPr="00E90723">
        <w:rPr>
          <w:rFonts w:ascii="Times New Roman" w:hAnsi="Times New Roman" w:cs="Times New Roman"/>
          <w:b/>
          <w:sz w:val="24"/>
          <w:szCs w:val="24"/>
        </w:rPr>
        <w:t>FV doporučuje ZM schválit RO č.</w:t>
      </w:r>
      <w:r w:rsidR="00313B05">
        <w:rPr>
          <w:rFonts w:ascii="Times New Roman" w:hAnsi="Times New Roman" w:cs="Times New Roman"/>
          <w:b/>
          <w:sz w:val="24"/>
          <w:szCs w:val="24"/>
        </w:rPr>
        <w:t xml:space="preserve"> </w:t>
      </w:r>
      <w:r w:rsidRPr="00E90723">
        <w:rPr>
          <w:rFonts w:ascii="Times New Roman" w:hAnsi="Times New Roman" w:cs="Times New Roman"/>
          <w:b/>
          <w:sz w:val="24"/>
          <w:szCs w:val="24"/>
        </w:rPr>
        <w:t xml:space="preserve">6 města Příbora na rok 2020 </w:t>
      </w:r>
    </w:p>
    <w:p w:rsidR="00E90723" w:rsidRDefault="00E90723" w:rsidP="00E90723">
      <w:pPr>
        <w:spacing w:after="0"/>
        <w:jc w:val="both"/>
        <w:rPr>
          <w:rFonts w:ascii="Times New Roman" w:hAnsi="Times New Roman" w:cs="Times New Roman"/>
          <w:sz w:val="24"/>
          <w:szCs w:val="24"/>
        </w:rPr>
      </w:pPr>
      <w:r w:rsidRPr="00E90723">
        <w:rPr>
          <w:rFonts w:ascii="Times New Roman" w:hAnsi="Times New Roman" w:cs="Times New Roman"/>
          <w:sz w:val="24"/>
          <w:szCs w:val="24"/>
        </w:rPr>
        <w:t>Hlasovalo: Pro 6, proti 0, zdržel se 0</w:t>
      </w:r>
    </w:p>
    <w:p w:rsidR="00E90723" w:rsidRDefault="00E90723" w:rsidP="00E90723">
      <w:pPr>
        <w:spacing w:after="0"/>
        <w:jc w:val="both"/>
        <w:rPr>
          <w:rFonts w:ascii="Times New Roman" w:hAnsi="Times New Roman" w:cs="Times New Roman"/>
          <w:b/>
          <w:sz w:val="24"/>
          <w:szCs w:val="24"/>
        </w:rPr>
      </w:pPr>
      <w:r w:rsidRPr="00E90723">
        <w:rPr>
          <w:rFonts w:ascii="Times New Roman" w:hAnsi="Times New Roman" w:cs="Times New Roman"/>
          <w:b/>
          <w:sz w:val="24"/>
          <w:szCs w:val="24"/>
        </w:rPr>
        <w:t>Bylo přijato usnesení č. 17/2</w:t>
      </w:r>
    </w:p>
    <w:p w:rsidR="00313B05" w:rsidRDefault="00313B05" w:rsidP="00E90723">
      <w:pPr>
        <w:spacing w:after="0"/>
        <w:jc w:val="both"/>
        <w:rPr>
          <w:rFonts w:ascii="Times New Roman" w:hAnsi="Times New Roman" w:cs="Times New Roman"/>
          <w:b/>
          <w:sz w:val="24"/>
          <w:szCs w:val="24"/>
        </w:rPr>
      </w:pPr>
    </w:p>
    <w:p w:rsidR="007F26C1" w:rsidRDefault="000B6740" w:rsidP="002E3CA7">
      <w:pPr>
        <w:spacing w:after="0"/>
        <w:jc w:val="both"/>
        <w:rPr>
          <w:rFonts w:ascii="Times New Roman" w:hAnsi="Times New Roman" w:cs="Times New Roman"/>
          <w:b/>
          <w:sz w:val="24"/>
          <w:szCs w:val="24"/>
          <w:u w:val="single"/>
        </w:rPr>
      </w:pPr>
      <w:r>
        <w:rPr>
          <w:rFonts w:ascii="Times New Roman" w:hAnsi="Times New Roman" w:cs="Times New Roman"/>
          <w:b/>
          <w:sz w:val="24"/>
          <w:szCs w:val="24"/>
        </w:rPr>
        <w:t>K bodu 3 –</w:t>
      </w:r>
      <w:r w:rsidR="00313B05">
        <w:rPr>
          <w:rFonts w:ascii="Times New Roman" w:hAnsi="Times New Roman" w:cs="Times New Roman"/>
          <w:b/>
          <w:sz w:val="24"/>
          <w:szCs w:val="24"/>
          <w:u w:val="single"/>
        </w:rPr>
        <w:t xml:space="preserve"> Majetkoprávní záležitosti</w:t>
      </w:r>
    </w:p>
    <w:p w:rsidR="00313B05" w:rsidRDefault="00313B05" w:rsidP="002E3CA7">
      <w:pPr>
        <w:spacing w:after="0"/>
        <w:jc w:val="both"/>
        <w:rPr>
          <w:rFonts w:ascii="Times New Roman" w:hAnsi="Times New Roman" w:cs="Times New Roman"/>
          <w:sz w:val="24"/>
          <w:szCs w:val="24"/>
        </w:rPr>
      </w:pPr>
      <w:r w:rsidRPr="00313B05">
        <w:rPr>
          <w:rFonts w:ascii="Times New Roman" w:hAnsi="Times New Roman" w:cs="Times New Roman"/>
          <w:b/>
          <w:sz w:val="24"/>
          <w:szCs w:val="24"/>
        </w:rPr>
        <w:t xml:space="preserve">3.1 </w:t>
      </w:r>
      <w:r>
        <w:rPr>
          <w:rFonts w:ascii="Times New Roman" w:hAnsi="Times New Roman" w:cs="Times New Roman"/>
          <w:sz w:val="24"/>
          <w:szCs w:val="24"/>
        </w:rPr>
        <w:t xml:space="preserve">Byla projednána žádost společnosti </w:t>
      </w:r>
      <w:r w:rsidRPr="00F31A8D">
        <w:rPr>
          <w:rFonts w:ascii="Times New Roman" w:hAnsi="Times New Roman" w:cs="Times New Roman"/>
          <w:b/>
          <w:color w:val="000000" w:themeColor="text1"/>
          <w:sz w:val="24"/>
          <w:szCs w:val="24"/>
        </w:rPr>
        <w:t>A</w:t>
      </w:r>
      <w:r w:rsidR="00345E39" w:rsidRPr="00F31A8D">
        <w:rPr>
          <w:rFonts w:ascii="Times New Roman" w:hAnsi="Times New Roman" w:cs="Times New Roman"/>
          <w:b/>
          <w:color w:val="000000" w:themeColor="text1"/>
          <w:sz w:val="24"/>
          <w:szCs w:val="24"/>
        </w:rPr>
        <w:t>lza.cz</w:t>
      </w:r>
      <w:r w:rsidRPr="00F31A8D">
        <w:rPr>
          <w:rFonts w:ascii="Times New Roman" w:hAnsi="Times New Roman" w:cs="Times New Roman"/>
          <w:b/>
          <w:color w:val="000000" w:themeColor="text1"/>
          <w:sz w:val="24"/>
          <w:szCs w:val="24"/>
        </w:rPr>
        <w:t>,</w:t>
      </w:r>
      <w:r w:rsidRPr="00345E39">
        <w:rPr>
          <w:rFonts w:ascii="Times New Roman" w:hAnsi="Times New Roman" w:cs="Times New Roman"/>
          <w:b/>
          <w:sz w:val="24"/>
          <w:szCs w:val="24"/>
        </w:rPr>
        <w:t xml:space="preserve"> a.s. se sídlem U Pergamenky</w:t>
      </w:r>
      <w:r w:rsidR="00D46F5E" w:rsidRPr="00345E39">
        <w:rPr>
          <w:rFonts w:ascii="Times New Roman" w:hAnsi="Times New Roman" w:cs="Times New Roman"/>
          <w:b/>
          <w:sz w:val="24"/>
          <w:szCs w:val="24"/>
        </w:rPr>
        <w:t xml:space="preserve"> 2</w:t>
      </w:r>
      <w:r w:rsidRPr="00345E39">
        <w:rPr>
          <w:rFonts w:ascii="Times New Roman" w:hAnsi="Times New Roman" w:cs="Times New Roman"/>
          <w:b/>
          <w:sz w:val="24"/>
          <w:szCs w:val="24"/>
        </w:rPr>
        <w:t>, 170 00 Praha 7</w:t>
      </w:r>
      <w:r>
        <w:rPr>
          <w:rFonts w:ascii="Times New Roman" w:hAnsi="Times New Roman" w:cs="Times New Roman"/>
          <w:sz w:val="24"/>
          <w:szCs w:val="24"/>
        </w:rPr>
        <w:t>, která žádá pronájem části pozemku parc.</w:t>
      </w:r>
      <w:r w:rsidR="00345E39">
        <w:rPr>
          <w:rFonts w:ascii="Times New Roman" w:hAnsi="Times New Roman" w:cs="Times New Roman"/>
          <w:sz w:val="24"/>
          <w:szCs w:val="24"/>
        </w:rPr>
        <w:t xml:space="preserve"> </w:t>
      </w:r>
      <w:r>
        <w:rPr>
          <w:rFonts w:ascii="Times New Roman" w:hAnsi="Times New Roman" w:cs="Times New Roman"/>
          <w:sz w:val="24"/>
          <w:szCs w:val="24"/>
        </w:rPr>
        <w:t>č. 126/1 v k.</w:t>
      </w:r>
      <w:r w:rsidR="00345E39">
        <w:rPr>
          <w:rFonts w:ascii="Times New Roman" w:hAnsi="Times New Roman" w:cs="Times New Roman"/>
          <w:sz w:val="24"/>
          <w:szCs w:val="24"/>
        </w:rPr>
        <w:t xml:space="preserve"> </w:t>
      </w:r>
      <w:r>
        <w:rPr>
          <w:rFonts w:ascii="Times New Roman" w:hAnsi="Times New Roman" w:cs="Times New Roman"/>
          <w:sz w:val="24"/>
          <w:szCs w:val="24"/>
        </w:rPr>
        <w:t xml:space="preserve">ú. Příbor pro umístění typizovaného boxu pro vyzvedávání zásilek společnosti </w:t>
      </w:r>
      <w:r w:rsidRPr="009E5A6A">
        <w:rPr>
          <w:rFonts w:ascii="Times New Roman" w:hAnsi="Times New Roman" w:cs="Times New Roman"/>
          <w:color w:val="000000" w:themeColor="text1"/>
          <w:sz w:val="24"/>
          <w:szCs w:val="24"/>
        </w:rPr>
        <w:t>A</w:t>
      </w:r>
      <w:r w:rsidR="00345E39" w:rsidRPr="009E5A6A">
        <w:rPr>
          <w:rFonts w:ascii="Times New Roman" w:hAnsi="Times New Roman" w:cs="Times New Roman"/>
          <w:color w:val="000000" w:themeColor="text1"/>
          <w:sz w:val="24"/>
          <w:szCs w:val="24"/>
        </w:rPr>
        <w:t>lza.cz</w:t>
      </w:r>
      <w:r w:rsidRPr="009E5A6A">
        <w:rPr>
          <w:rFonts w:ascii="Times New Roman" w:hAnsi="Times New Roman" w:cs="Times New Roman"/>
          <w:color w:val="000000" w:themeColor="text1"/>
          <w:sz w:val="24"/>
          <w:szCs w:val="24"/>
        </w:rPr>
        <w:t xml:space="preserve">, </w:t>
      </w:r>
      <w:r>
        <w:rPr>
          <w:rFonts w:ascii="Times New Roman" w:hAnsi="Times New Roman" w:cs="Times New Roman"/>
          <w:sz w:val="24"/>
          <w:szCs w:val="24"/>
        </w:rPr>
        <w:t>a.s. Jedná se o část pozemku o výměře 3m</w:t>
      </w:r>
      <w:r>
        <w:rPr>
          <w:rFonts w:ascii="Times New Roman" w:hAnsi="Times New Roman" w:cs="Times New Roman"/>
          <w:sz w:val="24"/>
          <w:szCs w:val="24"/>
          <w:lang w:val="en-US"/>
        </w:rPr>
        <w:t xml:space="preserve">² </w:t>
      </w:r>
      <w:r>
        <w:rPr>
          <w:rFonts w:ascii="Times New Roman" w:hAnsi="Times New Roman" w:cs="Times New Roman"/>
          <w:sz w:val="24"/>
          <w:szCs w:val="24"/>
        </w:rPr>
        <w:t xml:space="preserve">situovanou na parkovišti za COOP, vedle nakládací rampy. Box je o půdorysu 0,62 m x 4,52 m a bude bez podkladové desky, přímo přichycen k obvodové zdi COOP. Společnost nabízí </w:t>
      </w:r>
      <w:r w:rsidR="00D46F5E">
        <w:rPr>
          <w:rFonts w:ascii="Times New Roman" w:hAnsi="Times New Roman" w:cs="Times New Roman"/>
          <w:sz w:val="24"/>
          <w:szCs w:val="24"/>
        </w:rPr>
        <w:t>výši nájemného 1</w:t>
      </w:r>
      <w:r w:rsidR="00345E39">
        <w:rPr>
          <w:rFonts w:ascii="Times New Roman" w:hAnsi="Times New Roman" w:cs="Times New Roman"/>
          <w:sz w:val="24"/>
          <w:szCs w:val="24"/>
        </w:rPr>
        <w:t xml:space="preserve"> </w:t>
      </w:r>
      <w:r w:rsidR="00D46F5E">
        <w:rPr>
          <w:rFonts w:ascii="Times New Roman" w:hAnsi="Times New Roman" w:cs="Times New Roman"/>
          <w:sz w:val="24"/>
          <w:szCs w:val="24"/>
        </w:rPr>
        <w:t>000 Kč/měsíc, tj. 12</w:t>
      </w:r>
      <w:r w:rsidR="00345E39">
        <w:rPr>
          <w:rFonts w:ascii="Times New Roman" w:hAnsi="Times New Roman" w:cs="Times New Roman"/>
          <w:sz w:val="24"/>
          <w:szCs w:val="24"/>
        </w:rPr>
        <w:t xml:space="preserve"> </w:t>
      </w:r>
      <w:r w:rsidR="00D46F5E">
        <w:rPr>
          <w:rFonts w:ascii="Times New Roman" w:hAnsi="Times New Roman" w:cs="Times New Roman"/>
          <w:sz w:val="24"/>
          <w:szCs w:val="24"/>
        </w:rPr>
        <w:t>000 Kč ročně.</w:t>
      </w:r>
      <w:bookmarkStart w:id="0" w:name="_GoBack"/>
      <w:bookmarkEnd w:id="0"/>
    </w:p>
    <w:p w:rsidR="00D46F5E" w:rsidRDefault="00D46F5E" w:rsidP="002E3CA7">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Bylo hlasováno: </w:t>
      </w:r>
      <w:r w:rsidRPr="00D46F5E">
        <w:rPr>
          <w:rFonts w:ascii="Times New Roman" w:hAnsi="Times New Roman" w:cs="Times New Roman"/>
          <w:b/>
          <w:sz w:val="24"/>
          <w:szCs w:val="24"/>
        </w:rPr>
        <w:t>FV doporučuje pronájem části pozemku parc.</w:t>
      </w:r>
      <w:r w:rsidR="00345E39">
        <w:rPr>
          <w:rFonts w:ascii="Times New Roman" w:hAnsi="Times New Roman" w:cs="Times New Roman"/>
          <w:b/>
          <w:sz w:val="24"/>
          <w:szCs w:val="24"/>
        </w:rPr>
        <w:t xml:space="preserve"> </w:t>
      </w:r>
      <w:r w:rsidRPr="00D46F5E">
        <w:rPr>
          <w:rFonts w:ascii="Times New Roman" w:hAnsi="Times New Roman" w:cs="Times New Roman"/>
          <w:b/>
          <w:sz w:val="24"/>
          <w:szCs w:val="24"/>
        </w:rPr>
        <w:t>č.</w:t>
      </w:r>
      <w:r w:rsidR="00345E39">
        <w:rPr>
          <w:rFonts w:ascii="Times New Roman" w:hAnsi="Times New Roman" w:cs="Times New Roman"/>
          <w:b/>
          <w:sz w:val="24"/>
          <w:szCs w:val="24"/>
        </w:rPr>
        <w:t xml:space="preserve"> </w:t>
      </w:r>
      <w:r w:rsidRPr="00D46F5E">
        <w:rPr>
          <w:rFonts w:ascii="Times New Roman" w:hAnsi="Times New Roman" w:cs="Times New Roman"/>
          <w:b/>
          <w:sz w:val="24"/>
          <w:szCs w:val="24"/>
        </w:rPr>
        <w:t>126/1 v k.</w:t>
      </w:r>
      <w:r w:rsidR="00345E39">
        <w:rPr>
          <w:rFonts w:ascii="Times New Roman" w:hAnsi="Times New Roman" w:cs="Times New Roman"/>
          <w:b/>
          <w:sz w:val="24"/>
          <w:szCs w:val="24"/>
        </w:rPr>
        <w:t xml:space="preserve"> </w:t>
      </w:r>
      <w:r w:rsidRPr="00D46F5E">
        <w:rPr>
          <w:rFonts w:ascii="Times New Roman" w:hAnsi="Times New Roman" w:cs="Times New Roman"/>
          <w:b/>
          <w:sz w:val="24"/>
          <w:szCs w:val="24"/>
        </w:rPr>
        <w:t xml:space="preserve">ú. Příbor společnosti </w:t>
      </w:r>
      <w:r w:rsidRPr="00F31A8D">
        <w:rPr>
          <w:rFonts w:ascii="Times New Roman" w:hAnsi="Times New Roman" w:cs="Times New Roman"/>
          <w:b/>
          <w:color w:val="000000" w:themeColor="text1"/>
          <w:sz w:val="24"/>
          <w:szCs w:val="24"/>
        </w:rPr>
        <w:t>A</w:t>
      </w:r>
      <w:r w:rsidR="00345E39" w:rsidRPr="00F31A8D">
        <w:rPr>
          <w:rFonts w:ascii="Times New Roman" w:hAnsi="Times New Roman" w:cs="Times New Roman"/>
          <w:b/>
          <w:color w:val="000000" w:themeColor="text1"/>
          <w:sz w:val="24"/>
          <w:szCs w:val="24"/>
        </w:rPr>
        <w:t>lza.cz</w:t>
      </w:r>
      <w:r w:rsidRPr="00F31A8D">
        <w:rPr>
          <w:rFonts w:ascii="Times New Roman" w:hAnsi="Times New Roman" w:cs="Times New Roman"/>
          <w:b/>
          <w:color w:val="000000" w:themeColor="text1"/>
          <w:sz w:val="24"/>
          <w:szCs w:val="24"/>
        </w:rPr>
        <w:t>,</w:t>
      </w:r>
      <w:r w:rsidRPr="00D46F5E">
        <w:rPr>
          <w:rFonts w:ascii="Times New Roman" w:hAnsi="Times New Roman" w:cs="Times New Roman"/>
          <w:b/>
          <w:sz w:val="24"/>
          <w:szCs w:val="24"/>
        </w:rPr>
        <w:t xml:space="preserve"> a.s., se sídlem U Pergamenky 2, 170 00 Praha 7, pro umístění typizovaného boxu pro vyzvedávání zásilek za cenu 1</w:t>
      </w:r>
      <w:r w:rsidR="00345E39">
        <w:rPr>
          <w:rFonts w:ascii="Times New Roman" w:hAnsi="Times New Roman" w:cs="Times New Roman"/>
          <w:b/>
          <w:sz w:val="24"/>
          <w:szCs w:val="24"/>
        </w:rPr>
        <w:t xml:space="preserve"> </w:t>
      </w:r>
      <w:r w:rsidRPr="00D46F5E">
        <w:rPr>
          <w:rFonts w:ascii="Times New Roman" w:hAnsi="Times New Roman" w:cs="Times New Roman"/>
          <w:b/>
          <w:sz w:val="24"/>
          <w:szCs w:val="24"/>
        </w:rPr>
        <w:t>000 Kč/měsíčně, tj. 12 000 Kč ročně.</w:t>
      </w:r>
    </w:p>
    <w:p w:rsidR="00D46F5E" w:rsidRDefault="00D46F5E" w:rsidP="002E3CA7">
      <w:pPr>
        <w:spacing w:after="0"/>
        <w:jc w:val="both"/>
        <w:rPr>
          <w:rFonts w:ascii="Times New Roman" w:hAnsi="Times New Roman" w:cs="Times New Roman"/>
          <w:sz w:val="24"/>
          <w:szCs w:val="24"/>
        </w:rPr>
      </w:pPr>
      <w:r>
        <w:rPr>
          <w:rFonts w:ascii="Times New Roman" w:hAnsi="Times New Roman" w:cs="Times New Roman"/>
          <w:sz w:val="24"/>
          <w:szCs w:val="24"/>
        </w:rPr>
        <w:t>Hlasovalo: Pro 6, proti 0, zdržel se 0.</w:t>
      </w:r>
    </w:p>
    <w:p w:rsidR="00D46F5E" w:rsidRDefault="00D46F5E" w:rsidP="002E3CA7">
      <w:pPr>
        <w:spacing w:after="0"/>
        <w:jc w:val="both"/>
        <w:rPr>
          <w:rFonts w:ascii="Times New Roman" w:hAnsi="Times New Roman" w:cs="Times New Roman"/>
          <w:b/>
          <w:sz w:val="24"/>
          <w:szCs w:val="24"/>
        </w:rPr>
      </w:pPr>
      <w:r w:rsidRPr="00D46F5E">
        <w:rPr>
          <w:rFonts w:ascii="Times New Roman" w:hAnsi="Times New Roman" w:cs="Times New Roman"/>
          <w:b/>
          <w:sz w:val="24"/>
          <w:szCs w:val="24"/>
        </w:rPr>
        <w:t>Bylo přijato usnesení č. 17/3/1</w:t>
      </w:r>
    </w:p>
    <w:p w:rsidR="00D46F5E" w:rsidRDefault="00D46F5E" w:rsidP="002E3CA7">
      <w:pPr>
        <w:spacing w:after="0"/>
        <w:jc w:val="both"/>
        <w:rPr>
          <w:rFonts w:ascii="Times New Roman" w:hAnsi="Times New Roman" w:cs="Times New Roman"/>
          <w:b/>
          <w:sz w:val="24"/>
          <w:szCs w:val="24"/>
        </w:rPr>
      </w:pPr>
    </w:p>
    <w:p w:rsidR="00D46F5E" w:rsidRPr="00F31A8D" w:rsidRDefault="00D46F5E" w:rsidP="002E3CA7">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3.2 </w:t>
      </w:r>
      <w:r>
        <w:rPr>
          <w:rFonts w:ascii="Times New Roman" w:hAnsi="Times New Roman" w:cs="Times New Roman"/>
          <w:sz w:val="24"/>
          <w:szCs w:val="24"/>
        </w:rPr>
        <w:t>Informace k </w:t>
      </w:r>
      <w:r w:rsidRPr="00464D19">
        <w:rPr>
          <w:rFonts w:ascii="Times New Roman" w:hAnsi="Times New Roman" w:cs="Times New Roman"/>
          <w:b/>
          <w:sz w:val="24"/>
          <w:szCs w:val="24"/>
        </w:rPr>
        <w:t>prodaným pozemkům v lokalitě Za školou</w:t>
      </w:r>
      <w:r>
        <w:rPr>
          <w:rFonts w:ascii="Times New Roman" w:hAnsi="Times New Roman" w:cs="Times New Roman"/>
          <w:sz w:val="24"/>
          <w:szCs w:val="24"/>
        </w:rPr>
        <w:t xml:space="preserve">, podala předsedkyně výboru na základě zaslaného podkladového materiálu od paní </w:t>
      </w:r>
      <w:r w:rsidR="00345E39" w:rsidRPr="00F31A8D">
        <w:rPr>
          <w:rFonts w:ascii="Times New Roman" w:hAnsi="Times New Roman" w:cs="Times New Roman"/>
          <w:color w:val="000000" w:themeColor="text1"/>
          <w:sz w:val="24"/>
          <w:szCs w:val="24"/>
        </w:rPr>
        <w:t>Lenky Habdasové,</w:t>
      </w:r>
      <w:r w:rsidRPr="00F31A8D">
        <w:rPr>
          <w:rFonts w:ascii="Times New Roman" w:hAnsi="Times New Roman" w:cs="Times New Roman"/>
          <w:color w:val="000000" w:themeColor="text1"/>
          <w:sz w:val="24"/>
          <w:szCs w:val="24"/>
        </w:rPr>
        <w:t xml:space="preserve"> úřednice odboru OIS.</w:t>
      </w:r>
      <w:r w:rsidR="00234608" w:rsidRPr="00F31A8D">
        <w:rPr>
          <w:rFonts w:ascii="Times New Roman" w:hAnsi="Times New Roman" w:cs="Times New Roman"/>
          <w:color w:val="000000" w:themeColor="text1"/>
          <w:sz w:val="24"/>
          <w:szCs w:val="24"/>
        </w:rPr>
        <w:t xml:space="preserve"> </w:t>
      </w:r>
      <w:r w:rsidR="00345E39" w:rsidRPr="00F31A8D">
        <w:rPr>
          <w:rFonts w:ascii="Times New Roman" w:hAnsi="Times New Roman" w:cs="Times New Roman"/>
          <w:color w:val="000000" w:themeColor="text1"/>
          <w:sz w:val="24"/>
          <w:szCs w:val="24"/>
        </w:rPr>
        <w:t>28 pozemků je již prodáno</w:t>
      </w:r>
      <w:r w:rsidR="00371DC0" w:rsidRPr="00F31A8D">
        <w:rPr>
          <w:rFonts w:ascii="Times New Roman" w:hAnsi="Times New Roman" w:cs="Times New Roman"/>
          <w:color w:val="000000" w:themeColor="text1"/>
          <w:sz w:val="24"/>
          <w:szCs w:val="24"/>
        </w:rPr>
        <w:t xml:space="preserve"> a i zapsáno na KN</w:t>
      </w:r>
      <w:r w:rsidR="00234608" w:rsidRPr="00F31A8D">
        <w:rPr>
          <w:rFonts w:ascii="Times New Roman" w:hAnsi="Times New Roman" w:cs="Times New Roman"/>
          <w:color w:val="000000" w:themeColor="text1"/>
          <w:sz w:val="24"/>
          <w:szCs w:val="24"/>
        </w:rPr>
        <w:t xml:space="preserve">, </w:t>
      </w:r>
      <w:r w:rsidR="00345E39" w:rsidRPr="00F31A8D">
        <w:rPr>
          <w:rFonts w:ascii="Times New Roman" w:hAnsi="Times New Roman" w:cs="Times New Roman"/>
          <w:color w:val="000000" w:themeColor="text1"/>
          <w:sz w:val="24"/>
          <w:szCs w:val="24"/>
        </w:rPr>
        <w:t xml:space="preserve">u 2 pozemků byl prodej schválen a čeká se na platbu, 4 </w:t>
      </w:r>
      <w:r w:rsidR="00234608" w:rsidRPr="00F31A8D">
        <w:rPr>
          <w:rFonts w:ascii="Times New Roman" w:hAnsi="Times New Roman" w:cs="Times New Roman"/>
          <w:color w:val="000000" w:themeColor="text1"/>
          <w:sz w:val="24"/>
          <w:szCs w:val="24"/>
        </w:rPr>
        <w:t>p</w:t>
      </w:r>
      <w:r w:rsidR="009E5A6A">
        <w:rPr>
          <w:rFonts w:ascii="Times New Roman" w:hAnsi="Times New Roman" w:cs="Times New Roman"/>
          <w:color w:val="000000" w:themeColor="text1"/>
          <w:sz w:val="24"/>
          <w:szCs w:val="24"/>
        </w:rPr>
        <w:t xml:space="preserve">ozemky </w:t>
      </w:r>
      <w:r w:rsidR="00371DC0" w:rsidRPr="00F31A8D">
        <w:rPr>
          <w:rFonts w:ascii="Times New Roman" w:hAnsi="Times New Roman" w:cs="Times New Roman"/>
          <w:color w:val="000000" w:themeColor="text1"/>
          <w:sz w:val="24"/>
          <w:szCs w:val="24"/>
        </w:rPr>
        <w:t xml:space="preserve">jsou </w:t>
      </w:r>
      <w:r w:rsidR="00234608" w:rsidRPr="00F31A8D">
        <w:rPr>
          <w:rFonts w:ascii="Times New Roman" w:hAnsi="Times New Roman" w:cs="Times New Roman"/>
          <w:color w:val="000000" w:themeColor="text1"/>
          <w:sz w:val="24"/>
          <w:szCs w:val="24"/>
        </w:rPr>
        <w:t>zarezervované</w:t>
      </w:r>
      <w:r w:rsidR="00371DC0" w:rsidRPr="00F31A8D">
        <w:rPr>
          <w:rFonts w:ascii="Times New Roman" w:hAnsi="Times New Roman" w:cs="Times New Roman"/>
          <w:color w:val="000000" w:themeColor="text1"/>
          <w:sz w:val="24"/>
          <w:szCs w:val="24"/>
        </w:rPr>
        <w:t xml:space="preserve"> a jejich </w:t>
      </w:r>
      <w:r w:rsidR="00464D19" w:rsidRPr="00F31A8D">
        <w:rPr>
          <w:rFonts w:ascii="Times New Roman" w:hAnsi="Times New Roman" w:cs="Times New Roman"/>
          <w:color w:val="000000" w:themeColor="text1"/>
          <w:sz w:val="24"/>
          <w:szCs w:val="24"/>
        </w:rPr>
        <w:t>prodej bude 10.</w:t>
      </w:r>
      <w:r w:rsidR="009E5A6A">
        <w:rPr>
          <w:rFonts w:ascii="Times New Roman" w:hAnsi="Times New Roman" w:cs="Times New Roman"/>
          <w:color w:val="000000" w:themeColor="text1"/>
          <w:sz w:val="24"/>
          <w:szCs w:val="24"/>
        </w:rPr>
        <w:t xml:space="preserve"> </w:t>
      </w:r>
      <w:r w:rsidR="00464D19" w:rsidRPr="00F31A8D">
        <w:rPr>
          <w:rFonts w:ascii="Times New Roman" w:hAnsi="Times New Roman" w:cs="Times New Roman"/>
          <w:color w:val="000000" w:themeColor="text1"/>
          <w:sz w:val="24"/>
          <w:szCs w:val="24"/>
        </w:rPr>
        <w:t>12. projednán na zasedání</w:t>
      </w:r>
      <w:r w:rsidR="00371DC0" w:rsidRPr="00F31A8D">
        <w:rPr>
          <w:rFonts w:ascii="Times New Roman" w:hAnsi="Times New Roman" w:cs="Times New Roman"/>
          <w:color w:val="000000" w:themeColor="text1"/>
          <w:sz w:val="24"/>
          <w:szCs w:val="24"/>
        </w:rPr>
        <w:t xml:space="preserve"> ZM</w:t>
      </w:r>
      <w:r w:rsidR="00234608" w:rsidRPr="00F31A8D">
        <w:rPr>
          <w:rFonts w:ascii="Times New Roman" w:hAnsi="Times New Roman" w:cs="Times New Roman"/>
          <w:color w:val="000000" w:themeColor="text1"/>
          <w:sz w:val="24"/>
          <w:szCs w:val="24"/>
        </w:rPr>
        <w:t xml:space="preserve"> a </w:t>
      </w:r>
      <w:r w:rsidR="00371DC0" w:rsidRPr="00F31A8D">
        <w:rPr>
          <w:rFonts w:ascii="Times New Roman" w:hAnsi="Times New Roman" w:cs="Times New Roman"/>
          <w:color w:val="000000" w:themeColor="text1"/>
          <w:sz w:val="24"/>
          <w:szCs w:val="24"/>
        </w:rPr>
        <w:t xml:space="preserve">o </w:t>
      </w:r>
      <w:r w:rsidR="00234608" w:rsidRPr="00F31A8D">
        <w:rPr>
          <w:rFonts w:ascii="Times New Roman" w:hAnsi="Times New Roman" w:cs="Times New Roman"/>
          <w:color w:val="000000" w:themeColor="text1"/>
          <w:sz w:val="24"/>
          <w:szCs w:val="24"/>
        </w:rPr>
        <w:t xml:space="preserve">dva pozemky </w:t>
      </w:r>
      <w:r w:rsidR="00371DC0" w:rsidRPr="00F31A8D">
        <w:rPr>
          <w:rFonts w:ascii="Times New Roman" w:hAnsi="Times New Roman" w:cs="Times New Roman"/>
          <w:color w:val="000000" w:themeColor="text1"/>
          <w:sz w:val="24"/>
          <w:szCs w:val="24"/>
        </w:rPr>
        <w:t>není zatím zájem z důvodu, že se jedná</w:t>
      </w:r>
      <w:r w:rsidR="001021D8" w:rsidRPr="00F31A8D">
        <w:rPr>
          <w:rFonts w:ascii="Times New Roman" w:hAnsi="Times New Roman" w:cs="Times New Roman"/>
          <w:color w:val="000000" w:themeColor="text1"/>
          <w:sz w:val="24"/>
          <w:szCs w:val="24"/>
        </w:rPr>
        <w:t xml:space="preserve"> o pozemky pod vysokým napětím.</w:t>
      </w:r>
    </w:p>
    <w:p w:rsidR="001021D8" w:rsidRDefault="001021D8" w:rsidP="002E3CA7">
      <w:pPr>
        <w:spacing w:after="0"/>
        <w:jc w:val="both"/>
        <w:rPr>
          <w:rFonts w:ascii="Times New Roman" w:hAnsi="Times New Roman" w:cs="Times New Roman"/>
          <w:b/>
          <w:sz w:val="24"/>
          <w:szCs w:val="24"/>
        </w:rPr>
      </w:pPr>
      <w:r>
        <w:rPr>
          <w:rFonts w:ascii="Times New Roman" w:hAnsi="Times New Roman" w:cs="Times New Roman"/>
          <w:sz w:val="24"/>
          <w:szCs w:val="24"/>
        </w:rPr>
        <w:t xml:space="preserve">Bylo hlasováno: </w:t>
      </w:r>
      <w:r w:rsidRPr="001021D8">
        <w:rPr>
          <w:rFonts w:ascii="Times New Roman" w:hAnsi="Times New Roman" w:cs="Times New Roman"/>
          <w:b/>
          <w:sz w:val="24"/>
          <w:szCs w:val="24"/>
        </w:rPr>
        <w:t>FV bere informace k prodaným pozemkům v lokalitě Za školou na vědomí.</w:t>
      </w:r>
    </w:p>
    <w:p w:rsidR="001021D8" w:rsidRDefault="00371DC0" w:rsidP="002E3CA7">
      <w:pPr>
        <w:spacing w:after="0"/>
        <w:jc w:val="both"/>
        <w:rPr>
          <w:rFonts w:ascii="Times New Roman" w:hAnsi="Times New Roman" w:cs="Times New Roman"/>
          <w:sz w:val="24"/>
          <w:szCs w:val="24"/>
        </w:rPr>
      </w:pPr>
      <w:r>
        <w:rPr>
          <w:rFonts w:ascii="Times New Roman" w:hAnsi="Times New Roman" w:cs="Times New Roman"/>
          <w:sz w:val="24"/>
          <w:szCs w:val="24"/>
        </w:rPr>
        <w:t xml:space="preserve">Hlasovalo: Pro </w:t>
      </w:r>
      <w:r w:rsidRPr="009E5A6A">
        <w:rPr>
          <w:rFonts w:ascii="Times New Roman" w:hAnsi="Times New Roman" w:cs="Times New Roman"/>
          <w:color w:val="000000" w:themeColor="text1"/>
          <w:sz w:val="24"/>
          <w:szCs w:val="24"/>
        </w:rPr>
        <w:t>6</w:t>
      </w:r>
      <w:r w:rsidR="001021D8">
        <w:rPr>
          <w:rFonts w:ascii="Times New Roman" w:hAnsi="Times New Roman" w:cs="Times New Roman"/>
          <w:sz w:val="24"/>
          <w:szCs w:val="24"/>
        </w:rPr>
        <w:t>, proti 0, zdržel se 0</w:t>
      </w:r>
    </w:p>
    <w:p w:rsidR="001021D8" w:rsidRPr="001021D8" w:rsidRDefault="001021D8" w:rsidP="002E3CA7">
      <w:pPr>
        <w:spacing w:after="0"/>
        <w:jc w:val="both"/>
        <w:rPr>
          <w:rFonts w:ascii="Times New Roman" w:hAnsi="Times New Roman" w:cs="Times New Roman"/>
          <w:b/>
          <w:sz w:val="24"/>
          <w:szCs w:val="24"/>
        </w:rPr>
      </w:pPr>
      <w:r w:rsidRPr="001021D8">
        <w:rPr>
          <w:rFonts w:ascii="Times New Roman" w:hAnsi="Times New Roman" w:cs="Times New Roman"/>
          <w:b/>
          <w:sz w:val="24"/>
          <w:szCs w:val="24"/>
        </w:rPr>
        <w:t>Bylo přijato usnesení č.17/3/2</w:t>
      </w:r>
    </w:p>
    <w:p w:rsidR="001021D8" w:rsidRDefault="001021D8" w:rsidP="002E3CA7">
      <w:pPr>
        <w:spacing w:after="0"/>
        <w:jc w:val="both"/>
        <w:rPr>
          <w:rFonts w:ascii="Times New Roman" w:hAnsi="Times New Roman" w:cs="Times New Roman"/>
          <w:b/>
          <w:sz w:val="24"/>
          <w:szCs w:val="24"/>
          <w:u w:val="single"/>
        </w:rPr>
      </w:pPr>
    </w:p>
    <w:p w:rsidR="00880DC1" w:rsidRDefault="00344DD0" w:rsidP="002E3CA7">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K bodu 4 – </w:t>
      </w:r>
      <w:r w:rsidR="001021D8">
        <w:rPr>
          <w:rFonts w:ascii="Times New Roman" w:hAnsi="Times New Roman" w:cs="Times New Roman"/>
          <w:b/>
          <w:sz w:val="24"/>
          <w:szCs w:val="24"/>
          <w:u w:val="single"/>
        </w:rPr>
        <w:t>Diskuze</w:t>
      </w:r>
    </w:p>
    <w:p w:rsidR="001021D8" w:rsidRPr="00F31A8D" w:rsidRDefault="001021D8" w:rsidP="002E3CA7">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rámci diskuze </w:t>
      </w:r>
      <w:r w:rsidR="00371DC0" w:rsidRPr="00F31A8D">
        <w:rPr>
          <w:rFonts w:ascii="Times New Roman" w:hAnsi="Times New Roman" w:cs="Times New Roman"/>
          <w:color w:val="000000" w:themeColor="text1"/>
          <w:sz w:val="24"/>
          <w:szCs w:val="24"/>
        </w:rPr>
        <w:t xml:space="preserve">informovala </w:t>
      </w:r>
      <w:r w:rsidRPr="00F31A8D">
        <w:rPr>
          <w:rFonts w:ascii="Times New Roman" w:hAnsi="Times New Roman" w:cs="Times New Roman"/>
          <w:color w:val="000000" w:themeColor="text1"/>
          <w:sz w:val="24"/>
          <w:szCs w:val="24"/>
        </w:rPr>
        <w:t xml:space="preserve">paní Ing. Bc. Zuzana Turková </w:t>
      </w:r>
      <w:r w:rsidR="00371DC0" w:rsidRPr="00F31A8D">
        <w:rPr>
          <w:rFonts w:ascii="Times New Roman" w:hAnsi="Times New Roman" w:cs="Times New Roman"/>
          <w:color w:val="000000" w:themeColor="text1"/>
          <w:sz w:val="24"/>
          <w:szCs w:val="24"/>
        </w:rPr>
        <w:t>o</w:t>
      </w:r>
      <w:r w:rsidRPr="00F31A8D">
        <w:rPr>
          <w:rFonts w:ascii="Times New Roman" w:hAnsi="Times New Roman" w:cs="Times New Roman"/>
          <w:color w:val="000000" w:themeColor="text1"/>
          <w:sz w:val="24"/>
          <w:szCs w:val="24"/>
        </w:rPr>
        <w:t xml:space="preserve"> prov</w:t>
      </w:r>
      <w:r w:rsidR="00371DC0" w:rsidRPr="00F31A8D">
        <w:rPr>
          <w:rFonts w:ascii="Times New Roman" w:hAnsi="Times New Roman" w:cs="Times New Roman"/>
          <w:color w:val="000000" w:themeColor="text1"/>
          <w:sz w:val="24"/>
          <w:szCs w:val="24"/>
        </w:rPr>
        <w:t>edené</w:t>
      </w:r>
      <w:r w:rsidRPr="00F31A8D">
        <w:rPr>
          <w:rFonts w:ascii="Times New Roman" w:hAnsi="Times New Roman" w:cs="Times New Roman"/>
          <w:color w:val="000000" w:themeColor="text1"/>
          <w:sz w:val="24"/>
          <w:szCs w:val="24"/>
        </w:rPr>
        <w:t xml:space="preserve"> likvidac</w:t>
      </w:r>
      <w:r w:rsidR="00371DC0" w:rsidRPr="00F31A8D">
        <w:rPr>
          <w:rFonts w:ascii="Times New Roman" w:hAnsi="Times New Roman" w:cs="Times New Roman"/>
          <w:color w:val="000000" w:themeColor="text1"/>
          <w:sz w:val="24"/>
          <w:szCs w:val="24"/>
        </w:rPr>
        <w:t>i majetku likvidační komisí</w:t>
      </w:r>
      <w:r w:rsidRPr="00F31A8D">
        <w:rPr>
          <w:rFonts w:ascii="Times New Roman" w:hAnsi="Times New Roman" w:cs="Times New Roman"/>
          <w:color w:val="000000" w:themeColor="text1"/>
          <w:sz w:val="24"/>
          <w:szCs w:val="24"/>
        </w:rPr>
        <w:t xml:space="preserve">. Dále předsedkyně výboru sdělila, že plán práce </w:t>
      </w:r>
      <w:r w:rsidR="00371DC0" w:rsidRPr="00F31A8D">
        <w:rPr>
          <w:rFonts w:ascii="Times New Roman" w:hAnsi="Times New Roman" w:cs="Times New Roman"/>
          <w:color w:val="000000" w:themeColor="text1"/>
          <w:sz w:val="24"/>
          <w:szCs w:val="24"/>
        </w:rPr>
        <w:t xml:space="preserve">FV </w:t>
      </w:r>
      <w:r w:rsidRPr="00F31A8D">
        <w:rPr>
          <w:rFonts w:ascii="Times New Roman" w:hAnsi="Times New Roman" w:cs="Times New Roman"/>
          <w:color w:val="000000" w:themeColor="text1"/>
          <w:sz w:val="24"/>
          <w:szCs w:val="24"/>
        </w:rPr>
        <w:t>na rok 2021</w:t>
      </w:r>
      <w:r w:rsidR="00371DC0" w:rsidRPr="00F31A8D">
        <w:rPr>
          <w:rFonts w:ascii="Times New Roman" w:hAnsi="Times New Roman" w:cs="Times New Roman"/>
          <w:color w:val="000000" w:themeColor="text1"/>
          <w:sz w:val="24"/>
          <w:szCs w:val="24"/>
        </w:rPr>
        <w:t xml:space="preserve"> bude předložen členům FV až poté, kdy budou </w:t>
      </w:r>
      <w:r w:rsidR="00735074" w:rsidRPr="00F31A8D">
        <w:rPr>
          <w:rFonts w:ascii="Times New Roman" w:hAnsi="Times New Roman" w:cs="Times New Roman"/>
          <w:color w:val="000000" w:themeColor="text1"/>
          <w:sz w:val="24"/>
          <w:szCs w:val="24"/>
        </w:rPr>
        <w:t>schváleny</w:t>
      </w:r>
      <w:r w:rsidR="00371DC0" w:rsidRPr="00F31A8D">
        <w:rPr>
          <w:rFonts w:ascii="Times New Roman" w:hAnsi="Times New Roman" w:cs="Times New Roman"/>
          <w:color w:val="000000" w:themeColor="text1"/>
          <w:sz w:val="24"/>
          <w:szCs w:val="24"/>
        </w:rPr>
        <w:t xml:space="preserve"> </w:t>
      </w:r>
      <w:r w:rsidRPr="00F31A8D">
        <w:rPr>
          <w:rFonts w:ascii="Times New Roman" w:hAnsi="Times New Roman" w:cs="Times New Roman"/>
          <w:color w:val="000000" w:themeColor="text1"/>
          <w:sz w:val="24"/>
          <w:szCs w:val="24"/>
        </w:rPr>
        <w:t xml:space="preserve">termíny </w:t>
      </w:r>
      <w:r w:rsidR="00735074" w:rsidRPr="00F31A8D">
        <w:rPr>
          <w:rFonts w:ascii="Times New Roman" w:hAnsi="Times New Roman" w:cs="Times New Roman"/>
          <w:color w:val="000000" w:themeColor="text1"/>
          <w:sz w:val="24"/>
          <w:szCs w:val="24"/>
        </w:rPr>
        <w:t>zasedání</w:t>
      </w:r>
      <w:r w:rsidRPr="00F31A8D">
        <w:rPr>
          <w:rFonts w:ascii="Times New Roman" w:hAnsi="Times New Roman" w:cs="Times New Roman"/>
          <w:color w:val="000000" w:themeColor="text1"/>
          <w:sz w:val="24"/>
          <w:szCs w:val="24"/>
        </w:rPr>
        <w:t xml:space="preserve"> ZM</w:t>
      </w:r>
      <w:r w:rsidR="00371DC0" w:rsidRPr="00F31A8D">
        <w:rPr>
          <w:rFonts w:ascii="Times New Roman" w:hAnsi="Times New Roman" w:cs="Times New Roman"/>
          <w:color w:val="000000" w:themeColor="text1"/>
          <w:sz w:val="24"/>
          <w:szCs w:val="24"/>
        </w:rPr>
        <w:t xml:space="preserve"> na rok 2021, které </w:t>
      </w:r>
      <w:r w:rsidR="00735074" w:rsidRPr="00F31A8D">
        <w:rPr>
          <w:rFonts w:ascii="Times New Roman" w:hAnsi="Times New Roman" w:cs="Times New Roman"/>
          <w:color w:val="000000" w:themeColor="text1"/>
          <w:sz w:val="24"/>
          <w:szCs w:val="24"/>
        </w:rPr>
        <w:t>ZM projedná</w:t>
      </w:r>
      <w:r w:rsidR="00371DC0" w:rsidRPr="00F31A8D">
        <w:rPr>
          <w:rFonts w:ascii="Times New Roman" w:hAnsi="Times New Roman" w:cs="Times New Roman"/>
          <w:color w:val="000000" w:themeColor="text1"/>
          <w:sz w:val="24"/>
          <w:szCs w:val="24"/>
        </w:rPr>
        <w:t xml:space="preserve"> 10.12.2020</w:t>
      </w:r>
      <w:r w:rsidRPr="00F31A8D">
        <w:rPr>
          <w:rFonts w:ascii="Times New Roman" w:hAnsi="Times New Roman" w:cs="Times New Roman"/>
          <w:color w:val="000000" w:themeColor="text1"/>
          <w:sz w:val="24"/>
          <w:szCs w:val="24"/>
        </w:rPr>
        <w:t xml:space="preserve">. </w:t>
      </w:r>
    </w:p>
    <w:p w:rsidR="001021D8" w:rsidRDefault="001021D8" w:rsidP="002E3CA7">
      <w:pPr>
        <w:spacing w:after="0"/>
        <w:jc w:val="both"/>
        <w:rPr>
          <w:rFonts w:ascii="Times New Roman" w:hAnsi="Times New Roman" w:cs="Times New Roman"/>
          <w:sz w:val="24"/>
          <w:szCs w:val="24"/>
        </w:rPr>
      </w:pPr>
    </w:p>
    <w:p w:rsidR="001021D8" w:rsidRPr="00735074" w:rsidRDefault="001021D8" w:rsidP="002E3CA7">
      <w:pPr>
        <w:spacing w:after="0"/>
        <w:jc w:val="both"/>
        <w:rPr>
          <w:rFonts w:ascii="Times New Roman" w:hAnsi="Times New Roman" w:cs="Times New Roman"/>
          <w:b/>
          <w:sz w:val="24"/>
          <w:szCs w:val="24"/>
          <w:u w:val="single"/>
        </w:rPr>
      </w:pPr>
      <w:r w:rsidRPr="001021D8">
        <w:rPr>
          <w:rFonts w:ascii="Times New Roman" w:hAnsi="Times New Roman" w:cs="Times New Roman"/>
          <w:b/>
          <w:sz w:val="24"/>
          <w:szCs w:val="24"/>
        </w:rPr>
        <w:t xml:space="preserve">K bodu 5 - </w:t>
      </w:r>
      <w:r w:rsidRPr="00735074">
        <w:rPr>
          <w:rFonts w:ascii="Times New Roman" w:hAnsi="Times New Roman" w:cs="Times New Roman"/>
          <w:b/>
          <w:sz w:val="24"/>
          <w:szCs w:val="24"/>
          <w:u w:val="single"/>
        </w:rPr>
        <w:t>Závěr</w:t>
      </w:r>
    </w:p>
    <w:p w:rsidR="00FC08B8" w:rsidRDefault="007F26C1" w:rsidP="002E3CA7">
      <w:pPr>
        <w:spacing w:after="0"/>
        <w:jc w:val="both"/>
        <w:rPr>
          <w:rFonts w:ascii="Times New Roman" w:hAnsi="Times New Roman" w:cs="Times New Roman"/>
          <w:sz w:val="24"/>
          <w:szCs w:val="24"/>
        </w:rPr>
      </w:pPr>
      <w:r>
        <w:rPr>
          <w:rFonts w:ascii="Times New Roman" w:hAnsi="Times New Roman" w:cs="Times New Roman"/>
          <w:sz w:val="24"/>
          <w:szCs w:val="24"/>
        </w:rPr>
        <w:t>Předsedkyně výboru poděkovala všem členům z</w:t>
      </w:r>
      <w:r w:rsidR="00C119EB">
        <w:rPr>
          <w:rFonts w:ascii="Times New Roman" w:hAnsi="Times New Roman" w:cs="Times New Roman"/>
          <w:sz w:val="24"/>
          <w:szCs w:val="24"/>
        </w:rPr>
        <w:t>a</w:t>
      </w:r>
      <w:r>
        <w:rPr>
          <w:rFonts w:ascii="Times New Roman" w:hAnsi="Times New Roman" w:cs="Times New Roman"/>
          <w:sz w:val="24"/>
          <w:szCs w:val="24"/>
        </w:rPr>
        <w:t> jejich podněty</w:t>
      </w:r>
      <w:r w:rsidR="001021D8">
        <w:rPr>
          <w:rFonts w:ascii="Times New Roman" w:hAnsi="Times New Roman" w:cs="Times New Roman"/>
          <w:sz w:val="24"/>
          <w:szCs w:val="24"/>
        </w:rPr>
        <w:t xml:space="preserve"> a diskuzi a popřála všem krásné adventní dny prožité ve zdraví. Jednání FV bylo ukončeno v 17:25 hod.</w:t>
      </w:r>
    </w:p>
    <w:p w:rsidR="001021D8" w:rsidRDefault="001021D8" w:rsidP="002E3CA7">
      <w:pPr>
        <w:spacing w:after="0"/>
        <w:jc w:val="both"/>
        <w:rPr>
          <w:rFonts w:ascii="Times New Roman" w:hAnsi="Times New Roman" w:cs="Times New Roman"/>
          <w:sz w:val="24"/>
          <w:szCs w:val="24"/>
        </w:rPr>
      </w:pPr>
    </w:p>
    <w:p w:rsidR="00FC08B8" w:rsidRDefault="00FC08B8" w:rsidP="002E3CA7">
      <w:pPr>
        <w:spacing w:after="0"/>
        <w:jc w:val="both"/>
        <w:rPr>
          <w:rFonts w:ascii="Times New Roman" w:hAnsi="Times New Roman" w:cs="Times New Roman"/>
          <w:sz w:val="24"/>
          <w:szCs w:val="24"/>
        </w:rPr>
      </w:pPr>
      <w:r>
        <w:rPr>
          <w:rFonts w:ascii="Times New Roman" w:hAnsi="Times New Roman" w:cs="Times New Roman"/>
          <w:sz w:val="24"/>
          <w:szCs w:val="24"/>
        </w:rPr>
        <w:t>V P</w:t>
      </w:r>
      <w:r w:rsidR="00F05D6A">
        <w:rPr>
          <w:rFonts w:ascii="Times New Roman" w:hAnsi="Times New Roman" w:cs="Times New Roman"/>
          <w:sz w:val="24"/>
          <w:szCs w:val="24"/>
        </w:rPr>
        <w:t>říboře dne</w:t>
      </w:r>
      <w:r w:rsidR="00735074">
        <w:rPr>
          <w:rFonts w:ascii="Times New Roman" w:hAnsi="Times New Roman" w:cs="Times New Roman"/>
          <w:sz w:val="24"/>
          <w:szCs w:val="24"/>
        </w:rPr>
        <w:t xml:space="preserve"> </w:t>
      </w:r>
      <w:r w:rsidR="00735074" w:rsidRPr="00F31A8D">
        <w:rPr>
          <w:rFonts w:ascii="Times New Roman" w:hAnsi="Times New Roman" w:cs="Times New Roman"/>
          <w:color w:val="000000" w:themeColor="text1"/>
          <w:sz w:val="24"/>
          <w:szCs w:val="24"/>
        </w:rPr>
        <w:t>3</w:t>
      </w:r>
      <w:r w:rsidR="001021D8">
        <w:rPr>
          <w:rFonts w:ascii="Times New Roman" w:hAnsi="Times New Roman" w:cs="Times New Roman"/>
          <w:sz w:val="24"/>
          <w:szCs w:val="24"/>
        </w:rPr>
        <w:t>.12</w:t>
      </w:r>
      <w:r>
        <w:rPr>
          <w:rFonts w:ascii="Times New Roman" w:hAnsi="Times New Roman" w:cs="Times New Roman"/>
          <w:sz w:val="24"/>
          <w:szCs w:val="24"/>
        </w:rPr>
        <w:t>.2020</w:t>
      </w:r>
    </w:p>
    <w:p w:rsidR="00FC08B8" w:rsidRPr="00FC08B8" w:rsidRDefault="00FC08B8" w:rsidP="002E3CA7">
      <w:pPr>
        <w:spacing w:after="0"/>
        <w:jc w:val="both"/>
        <w:rPr>
          <w:rFonts w:ascii="Times New Roman" w:hAnsi="Times New Roman" w:cs="Times New Roman"/>
          <w:sz w:val="24"/>
          <w:szCs w:val="24"/>
        </w:rPr>
      </w:pPr>
      <w:r>
        <w:rPr>
          <w:rFonts w:ascii="Times New Roman" w:hAnsi="Times New Roman" w:cs="Times New Roman"/>
          <w:sz w:val="24"/>
          <w:szCs w:val="24"/>
        </w:rPr>
        <w:t xml:space="preserve">Zapsala: Ing. Dana Forišková, Ph.D., předsedkyně FV </w:t>
      </w:r>
    </w:p>
    <w:p w:rsidR="00FC08B8" w:rsidRPr="00FC08B8" w:rsidRDefault="00FC08B8" w:rsidP="002E3CA7">
      <w:pPr>
        <w:spacing w:after="0"/>
        <w:jc w:val="both"/>
        <w:rPr>
          <w:rFonts w:ascii="Times New Roman" w:hAnsi="Times New Roman" w:cs="Times New Roman"/>
          <w:b/>
          <w:sz w:val="24"/>
          <w:szCs w:val="24"/>
        </w:rPr>
      </w:pPr>
    </w:p>
    <w:p w:rsidR="00D44317" w:rsidRPr="00FC08B8" w:rsidRDefault="00D44317" w:rsidP="002E3CA7">
      <w:pPr>
        <w:spacing w:after="0"/>
        <w:jc w:val="both"/>
        <w:rPr>
          <w:rFonts w:ascii="Times New Roman" w:hAnsi="Times New Roman" w:cs="Times New Roman"/>
          <w:b/>
          <w:sz w:val="24"/>
          <w:szCs w:val="24"/>
        </w:rPr>
      </w:pPr>
    </w:p>
    <w:p w:rsidR="00D44317" w:rsidRPr="00FC08B8" w:rsidRDefault="00D44317" w:rsidP="002E3CA7">
      <w:pPr>
        <w:jc w:val="both"/>
        <w:rPr>
          <w:rFonts w:ascii="Times New Roman" w:hAnsi="Times New Roman" w:cs="Times New Roman"/>
          <w:b/>
          <w:sz w:val="24"/>
          <w:szCs w:val="24"/>
        </w:rPr>
      </w:pPr>
    </w:p>
    <w:p w:rsidR="00880AF9" w:rsidRPr="00FC08B8" w:rsidRDefault="00880AF9" w:rsidP="002E3CA7">
      <w:pPr>
        <w:jc w:val="both"/>
        <w:rPr>
          <w:b/>
        </w:rPr>
      </w:pPr>
    </w:p>
    <w:p w:rsidR="009C0963" w:rsidRPr="00FC08B8" w:rsidRDefault="009C0963" w:rsidP="002E3CA7">
      <w:pPr>
        <w:spacing w:after="0"/>
        <w:jc w:val="both"/>
        <w:rPr>
          <w:rFonts w:ascii="Times New Roman" w:hAnsi="Times New Roman" w:cs="Times New Roman"/>
          <w:b/>
          <w:sz w:val="24"/>
          <w:szCs w:val="24"/>
          <w:u w:val="single"/>
        </w:rPr>
      </w:pPr>
    </w:p>
    <w:p w:rsidR="00310430" w:rsidRPr="00880AF9" w:rsidRDefault="00310430" w:rsidP="002E3CA7">
      <w:pPr>
        <w:spacing w:after="0"/>
        <w:jc w:val="both"/>
        <w:rPr>
          <w:rFonts w:ascii="Times New Roman" w:hAnsi="Times New Roman" w:cs="Times New Roman"/>
          <w:b/>
          <w:sz w:val="24"/>
          <w:szCs w:val="24"/>
          <w:u w:val="single"/>
        </w:rPr>
      </w:pPr>
    </w:p>
    <w:p w:rsidR="002E3CA7" w:rsidRPr="00880AF9" w:rsidRDefault="002E3CA7">
      <w:pPr>
        <w:spacing w:after="0"/>
        <w:jc w:val="both"/>
        <w:rPr>
          <w:rFonts w:ascii="Times New Roman" w:hAnsi="Times New Roman" w:cs="Times New Roman"/>
          <w:b/>
          <w:sz w:val="24"/>
          <w:szCs w:val="24"/>
          <w:u w:val="single"/>
        </w:rPr>
      </w:pPr>
    </w:p>
    <w:sectPr w:rsidR="002E3CA7" w:rsidRPr="00880AF9" w:rsidSect="00992A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D3" w:rsidRDefault="001D5DD3" w:rsidP="00DE6938">
      <w:pPr>
        <w:spacing w:after="0" w:line="240" w:lineRule="auto"/>
      </w:pPr>
      <w:r>
        <w:separator/>
      </w:r>
    </w:p>
  </w:endnote>
  <w:endnote w:type="continuationSeparator" w:id="0">
    <w:p w:rsidR="001D5DD3" w:rsidRDefault="001D5DD3" w:rsidP="00DE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D3" w:rsidRDefault="001D5DD3" w:rsidP="00DE6938">
      <w:pPr>
        <w:spacing w:after="0" w:line="240" w:lineRule="auto"/>
      </w:pPr>
      <w:r>
        <w:separator/>
      </w:r>
    </w:p>
  </w:footnote>
  <w:footnote w:type="continuationSeparator" w:id="0">
    <w:p w:rsidR="001D5DD3" w:rsidRDefault="001D5DD3" w:rsidP="00DE6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B92"/>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8058CF"/>
    <w:multiLevelType w:val="hybridMultilevel"/>
    <w:tmpl w:val="6816A972"/>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ED57CAF"/>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BF483B"/>
    <w:multiLevelType w:val="hybridMultilevel"/>
    <w:tmpl w:val="80A6DC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E90071"/>
    <w:multiLevelType w:val="hybridMultilevel"/>
    <w:tmpl w:val="0FD4BCDE"/>
    <w:lvl w:ilvl="0" w:tplc="01F8077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600CC3"/>
    <w:multiLevelType w:val="hybridMultilevel"/>
    <w:tmpl w:val="81565246"/>
    <w:lvl w:ilvl="0" w:tplc="CB785A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9C7F22"/>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31115E"/>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192BF7"/>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6F52B0"/>
    <w:multiLevelType w:val="hybridMultilevel"/>
    <w:tmpl w:val="BA980274"/>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80E004F"/>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AB78E2"/>
    <w:multiLevelType w:val="hybridMultilevel"/>
    <w:tmpl w:val="FDE02C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8"/>
  </w:num>
  <w:num w:numId="4">
    <w:abstractNumId w:val="0"/>
  </w:num>
  <w:num w:numId="5">
    <w:abstractNumId w:val="4"/>
  </w:num>
  <w:num w:numId="6">
    <w:abstractNumId w:val="5"/>
  </w:num>
  <w:num w:numId="7">
    <w:abstractNumId w:val="7"/>
  </w:num>
  <w:num w:numId="8">
    <w:abstractNumId w:val="6"/>
  </w:num>
  <w:num w:numId="9">
    <w:abstractNumId w:val="1"/>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B3"/>
    <w:rsid w:val="000170E0"/>
    <w:rsid w:val="000254C7"/>
    <w:rsid w:val="0003203F"/>
    <w:rsid w:val="00033598"/>
    <w:rsid w:val="000379E4"/>
    <w:rsid w:val="000424AB"/>
    <w:rsid w:val="00053239"/>
    <w:rsid w:val="000671A4"/>
    <w:rsid w:val="0008713E"/>
    <w:rsid w:val="0009193A"/>
    <w:rsid w:val="00096137"/>
    <w:rsid w:val="000A2AB5"/>
    <w:rsid w:val="000A3513"/>
    <w:rsid w:val="000A5D5D"/>
    <w:rsid w:val="000B6740"/>
    <w:rsid w:val="000D39CC"/>
    <w:rsid w:val="001001D9"/>
    <w:rsid w:val="001021D8"/>
    <w:rsid w:val="00115968"/>
    <w:rsid w:val="0011605C"/>
    <w:rsid w:val="001219F1"/>
    <w:rsid w:val="00130EB3"/>
    <w:rsid w:val="001425FF"/>
    <w:rsid w:val="00154B63"/>
    <w:rsid w:val="00164688"/>
    <w:rsid w:val="00172EA6"/>
    <w:rsid w:val="00190F8D"/>
    <w:rsid w:val="00193C62"/>
    <w:rsid w:val="001A05F9"/>
    <w:rsid w:val="001D32BD"/>
    <w:rsid w:val="001D37CE"/>
    <w:rsid w:val="001D5DD3"/>
    <w:rsid w:val="001F25F8"/>
    <w:rsid w:val="002007B0"/>
    <w:rsid w:val="00206A59"/>
    <w:rsid w:val="00215167"/>
    <w:rsid w:val="00216FC6"/>
    <w:rsid w:val="00234608"/>
    <w:rsid w:val="0023576F"/>
    <w:rsid w:val="00237EBF"/>
    <w:rsid w:val="00244894"/>
    <w:rsid w:val="00255269"/>
    <w:rsid w:val="002665DA"/>
    <w:rsid w:val="00276BC2"/>
    <w:rsid w:val="0027786C"/>
    <w:rsid w:val="002837FE"/>
    <w:rsid w:val="002853C9"/>
    <w:rsid w:val="002A2DE0"/>
    <w:rsid w:val="002A7BBD"/>
    <w:rsid w:val="002B0410"/>
    <w:rsid w:val="002B0A8F"/>
    <w:rsid w:val="002B4FEC"/>
    <w:rsid w:val="002C09F7"/>
    <w:rsid w:val="002C360E"/>
    <w:rsid w:val="002C6B6B"/>
    <w:rsid w:val="002D5132"/>
    <w:rsid w:val="002E2588"/>
    <w:rsid w:val="002E3CA7"/>
    <w:rsid w:val="002F6B5E"/>
    <w:rsid w:val="003021B8"/>
    <w:rsid w:val="00303F41"/>
    <w:rsid w:val="00310430"/>
    <w:rsid w:val="00313B05"/>
    <w:rsid w:val="00320EC6"/>
    <w:rsid w:val="003252C2"/>
    <w:rsid w:val="0032628E"/>
    <w:rsid w:val="00331329"/>
    <w:rsid w:val="00332F15"/>
    <w:rsid w:val="003339C4"/>
    <w:rsid w:val="00335471"/>
    <w:rsid w:val="00342161"/>
    <w:rsid w:val="00344DD0"/>
    <w:rsid w:val="00345B5A"/>
    <w:rsid w:val="00345E39"/>
    <w:rsid w:val="00347879"/>
    <w:rsid w:val="00347B53"/>
    <w:rsid w:val="00347BFF"/>
    <w:rsid w:val="00352C2F"/>
    <w:rsid w:val="00360D0B"/>
    <w:rsid w:val="00371DC0"/>
    <w:rsid w:val="003813B3"/>
    <w:rsid w:val="0038579B"/>
    <w:rsid w:val="00387CCF"/>
    <w:rsid w:val="003A30B1"/>
    <w:rsid w:val="003A5A93"/>
    <w:rsid w:val="003B505D"/>
    <w:rsid w:val="003C0DE2"/>
    <w:rsid w:val="003D2C77"/>
    <w:rsid w:val="003E4573"/>
    <w:rsid w:val="003F2C7A"/>
    <w:rsid w:val="003F624F"/>
    <w:rsid w:val="00402084"/>
    <w:rsid w:val="004032DE"/>
    <w:rsid w:val="00407C61"/>
    <w:rsid w:val="004206EB"/>
    <w:rsid w:val="00441C96"/>
    <w:rsid w:val="00445403"/>
    <w:rsid w:val="00457B03"/>
    <w:rsid w:val="00457CA5"/>
    <w:rsid w:val="00464D19"/>
    <w:rsid w:val="00464F4B"/>
    <w:rsid w:val="00470C19"/>
    <w:rsid w:val="00480958"/>
    <w:rsid w:val="00481C8A"/>
    <w:rsid w:val="00482EF5"/>
    <w:rsid w:val="004A1FCE"/>
    <w:rsid w:val="004A5AFC"/>
    <w:rsid w:val="004B1196"/>
    <w:rsid w:val="004B1772"/>
    <w:rsid w:val="004D0578"/>
    <w:rsid w:val="004D65CC"/>
    <w:rsid w:val="004E27AC"/>
    <w:rsid w:val="00506AED"/>
    <w:rsid w:val="0051272E"/>
    <w:rsid w:val="0051537B"/>
    <w:rsid w:val="00524F48"/>
    <w:rsid w:val="00526AE1"/>
    <w:rsid w:val="005508B5"/>
    <w:rsid w:val="00551E66"/>
    <w:rsid w:val="00554259"/>
    <w:rsid w:val="00561D30"/>
    <w:rsid w:val="00562255"/>
    <w:rsid w:val="00566D37"/>
    <w:rsid w:val="00573982"/>
    <w:rsid w:val="00574911"/>
    <w:rsid w:val="00576969"/>
    <w:rsid w:val="005801B0"/>
    <w:rsid w:val="00582EB9"/>
    <w:rsid w:val="00584270"/>
    <w:rsid w:val="005866E6"/>
    <w:rsid w:val="005942C7"/>
    <w:rsid w:val="005A4FA2"/>
    <w:rsid w:val="005A6599"/>
    <w:rsid w:val="005B17F3"/>
    <w:rsid w:val="005B38FF"/>
    <w:rsid w:val="005C191D"/>
    <w:rsid w:val="005C2614"/>
    <w:rsid w:val="005D44D2"/>
    <w:rsid w:val="005D60B3"/>
    <w:rsid w:val="005E0039"/>
    <w:rsid w:val="005E1D56"/>
    <w:rsid w:val="005E4934"/>
    <w:rsid w:val="005F095F"/>
    <w:rsid w:val="00607147"/>
    <w:rsid w:val="00611F43"/>
    <w:rsid w:val="00612237"/>
    <w:rsid w:val="00614182"/>
    <w:rsid w:val="00623A3B"/>
    <w:rsid w:val="00630734"/>
    <w:rsid w:val="0064678F"/>
    <w:rsid w:val="00647F9D"/>
    <w:rsid w:val="00657331"/>
    <w:rsid w:val="00660EDD"/>
    <w:rsid w:val="00665678"/>
    <w:rsid w:val="006836F4"/>
    <w:rsid w:val="006845AB"/>
    <w:rsid w:val="0069655C"/>
    <w:rsid w:val="006A60F4"/>
    <w:rsid w:val="006C444A"/>
    <w:rsid w:val="006D6072"/>
    <w:rsid w:val="006E33F7"/>
    <w:rsid w:val="006E3441"/>
    <w:rsid w:val="006E5DF8"/>
    <w:rsid w:val="006F2799"/>
    <w:rsid w:val="00702333"/>
    <w:rsid w:val="00712244"/>
    <w:rsid w:val="00714E86"/>
    <w:rsid w:val="00721065"/>
    <w:rsid w:val="00722582"/>
    <w:rsid w:val="007238FA"/>
    <w:rsid w:val="00735074"/>
    <w:rsid w:val="00737890"/>
    <w:rsid w:val="007400D9"/>
    <w:rsid w:val="00740365"/>
    <w:rsid w:val="00747051"/>
    <w:rsid w:val="00754549"/>
    <w:rsid w:val="00755D39"/>
    <w:rsid w:val="007771BB"/>
    <w:rsid w:val="0078448A"/>
    <w:rsid w:val="00786B19"/>
    <w:rsid w:val="00794502"/>
    <w:rsid w:val="00797E5C"/>
    <w:rsid w:val="007A123A"/>
    <w:rsid w:val="007A529E"/>
    <w:rsid w:val="007C506C"/>
    <w:rsid w:val="007D08E7"/>
    <w:rsid w:val="007D1C37"/>
    <w:rsid w:val="007D3A98"/>
    <w:rsid w:val="007F26C1"/>
    <w:rsid w:val="007F6D6B"/>
    <w:rsid w:val="00805A8F"/>
    <w:rsid w:val="00813F01"/>
    <w:rsid w:val="008220C3"/>
    <w:rsid w:val="008270D4"/>
    <w:rsid w:val="00831747"/>
    <w:rsid w:val="008366CC"/>
    <w:rsid w:val="00841EAE"/>
    <w:rsid w:val="0084390B"/>
    <w:rsid w:val="00843980"/>
    <w:rsid w:val="008649C3"/>
    <w:rsid w:val="00865A7E"/>
    <w:rsid w:val="00867BFB"/>
    <w:rsid w:val="00870E89"/>
    <w:rsid w:val="00880AF9"/>
    <w:rsid w:val="00880DC1"/>
    <w:rsid w:val="00884E12"/>
    <w:rsid w:val="0089120E"/>
    <w:rsid w:val="00895B6E"/>
    <w:rsid w:val="008A4DCA"/>
    <w:rsid w:val="008A7D77"/>
    <w:rsid w:val="008B0DC4"/>
    <w:rsid w:val="008C4F6B"/>
    <w:rsid w:val="008C7F05"/>
    <w:rsid w:val="008D123D"/>
    <w:rsid w:val="008D307B"/>
    <w:rsid w:val="008E3517"/>
    <w:rsid w:val="008E664C"/>
    <w:rsid w:val="008F42E6"/>
    <w:rsid w:val="008F6635"/>
    <w:rsid w:val="009028FB"/>
    <w:rsid w:val="0090337C"/>
    <w:rsid w:val="00916043"/>
    <w:rsid w:val="009214F6"/>
    <w:rsid w:val="00923C33"/>
    <w:rsid w:val="00926FD7"/>
    <w:rsid w:val="00942A8B"/>
    <w:rsid w:val="00943778"/>
    <w:rsid w:val="00946F1A"/>
    <w:rsid w:val="0094732F"/>
    <w:rsid w:val="009520A3"/>
    <w:rsid w:val="00952716"/>
    <w:rsid w:val="00965742"/>
    <w:rsid w:val="00966305"/>
    <w:rsid w:val="0097030E"/>
    <w:rsid w:val="009741D7"/>
    <w:rsid w:val="00975DC9"/>
    <w:rsid w:val="00991B32"/>
    <w:rsid w:val="00992A87"/>
    <w:rsid w:val="009B162D"/>
    <w:rsid w:val="009B4CCB"/>
    <w:rsid w:val="009C0963"/>
    <w:rsid w:val="009C7D28"/>
    <w:rsid w:val="009E3079"/>
    <w:rsid w:val="009E5191"/>
    <w:rsid w:val="009E5A6A"/>
    <w:rsid w:val="009F5268"/>
    <w:rsid w:val="00A20088"/>
    <w:rsid w:val="00A24464"/>
    <w:rsid w:val="00A27EA5"/>
    <w:rsid w:val="00A34DE8"/>
    <w:rsid w:val="00A41774"/>
    <w:rsid w:val="00A43D1F"/>
    <w:rsid w:val="00A517A0"/>
    <w:rsid w:val="00A51A23"/>
    <w:rsid w:val="00A57C7F"/>
    <w:rsid w:val="00A63396"/>
    <w:rsid w:val="00A71601"/>
    <w:rsid w:val="00A72772"/>
    <w:rsid w:val="00A7695A"/>
    <w:rsid w:val="00A868BB"/>
    <w:rsid w:val="00AA27FD"/>
    <w:rsid w:val="00AB48C6"/>
    <w:rsid w:val="00AB6060"/>
    <w:rsid w:val="00AB6A06"/>
    <w:rsid w:val="00AC03F5"/>
    <w:rsid w:val="00AD1DD1"/>
    <w:rsid w:val="00AD3E8B"/>
    <w:rsid w:val="00AE4A9D"/>
    <w:rsid w:val="00AF4A28"/>
    <w:rsid w:val="00AF646E"/>
    <w:rsid w:val="00AF7E9E"/>
    <w:rsid w:val="00B03727"/>
    <w:rsid w:val="00B126B3"/>
    <w:rsid w:val="00B13437"/>
    <w:rsid w:val="00B303F0"/>
    <w:rsid w:val="00B44D01"/>
    <w:rsid w:val="00B47ACA"/>
    <w:rsid w:val="00B51500"/>
    <w:rsid w:val="00B61357"/>
    <w:rsid w:val="00B63E9C"/>
    <w:rsid w:val="00B72F79"/>
    <w:rsid w:val="00B73B63"/>
    <w:rsid w:val="00B7713F"/>
    <w:rsid w:val="00B83E8F"/>
    <w:rsid w:val="00B97C20"/>
    <w:rsid w:val="00BA032C"/>
    <w:rsid w:val="00BB21D6"/>
    <w:rsid w:val="00BB6D09"/>
    <w:rsid w:val="00BD26F8"/>
    <w:rsid w:val="00BD2DCE"/>
    <w:rsid w:val="00BD58D3"/>
    <w:rsid w:val="00BD69AF"/>
    <w:rsid w:val="00BE4B81"/>
    <w:rsid w:val="00BE6755"/>
    <w:rsid w:val="00BF0884"/>
    <w:rsid w:val="00C119EB"/>
    <w:rsid w:val="00C262DF"/>
    <w:rsid w:val="00C2713C"/>
    <w:rsid w:val="00C32C19"/>
    <w:rsid w:val="00C3482B"/>
    <w:rsid w:val="00C4298F"/>
    <w:rsid w:val="00C430EA"/>
    <w:rsid w:val="00C4394A"/>
    <w:rsid w:val="00C44589"/>
    <w:rsid w:val="00C606C4"/>
    <w:rsid w:val="00C651B9"/>
    <w:rsid w:val="00C728F1"/>
    <w:rsid w:val="00C77137"/>
    <w:rsid w:val="00C86407"/>
    <w:rsid w:val="00CA14CC"/>
    <w:rsid w:val="00CB4461"/>
    <w:rsid w:val="00CC360F"/>
    <w:rsid w:val="00CD73C8"/>
    <w:rsid w:val="00CE0527"/>
    <w:rsid w:val="00D02A64"/>
    <w:rsid w:val="00D07F61"/>
    <w:rsid w:val="00D14B6B"/>
    <w:rsid w:val="00D2101E"/>
    <w:rsid w:val="00D31811"/>
    <w:rsid w:val="00D36F6B"/>
    <w:rsid w:val="00D37848"/>
    <w:rsid w:val="00D43248"/>
    <w:rsid w:val="00D44317"/>
    <w:rsid w:val="00D46F5E"/>
    <w:rsid w:val="00D54DB4"/>
    <w:rsid w:val="00D56D35"/>
    <w:rsid w:val="00D60AFC"/>
    <w:rsid w:val="00D73208"/>
    <w:rsid w:val="00D74637"/>
    <w:rsid w:val="00D7612A"/>
    <w:rsid w:val="00DB4A23"/>
    <w:rsid w:val="00DC03DF"/>
    <w:rsid w:val="00DC0802"/>
    <w:rsid w:val="00DC3D82"/>
    <w:rsid w:val="00DC7C17"/>
    <w:rsid w:val="00DE102D"/>
    <w:rsid w:val="00DE2E61"/>
    <w:rsid w:val="00DE33DB"/>
    <w:rsid w:val="00DE6938"/>
    <w:rsid w:val="00DF42B5"/>
    <w:rsid w:val="00DF610A"/>
    <w:rsid w:val="00E034A1"/>
    <w:rsid w:val="00E06EF1"/>
    <w:rsid w:val="00E07AAD"/>
    <w:rsid w:val="00E15769"/>
    <w:rsid w:val="00E21DCA"/>
    <w:rsid w:val="00E22099"/>
    <w:rsid w:val="00E31F7B"/>
    <w:rsid w:val="00E32C42"/>
    <w:rsid w:val="00E3435A"/>
    <w:rsid w:val="00E40BF9"/>
    <w:rsid w:val="00E5236B"/>
    <w:rsid w:val="00E55601"/>
    <w:rsid w:val="00E567FF"/>
    <w:rsid w:val="00E765D0"/>
    <w:rsid w:val="00E829B5"/>
    <w:rsid w:val="00E8589D"/>
    <w:rsid w:val="00E90723"/>
    <w:rsid w:val="00E9242B"/>
    <w:rsid w:val="00E94406"/>
    <w:rsid w:val="00E94645"/>
    <w:rsid w:val="00EA215B"/>
    <w:rsid w:val="00EA4CA3"/>
    <w:rsid w:val="00EA7AC7"/>
    <w:rsid w:val="00EC1781"/>
    <w:rsid w:val="00EC7E16"/>
    <w:rsid w:val="00ED27E1"/>
    <w:rsid w:val="00ED3008"/>
    <w:rsid w:val="00ED3DD8"/>
    <w:rsid w:val="00EE0169"/>
    <w:rsid w:val="00EF27BC"/>
    <w:rsid w:val="00EF4957"/>
    <w:rsid w:val="00F0003E"/>
    <w:rsid w:val="00F00674"/>
    <w:rsid w:val="00F00D69"/>
    <w:rsid w:val="00F05D6A"/>
    <w:rsid w:val="00F13016"/>
    <w:rsid w:val="00F3119A"/>
    <w:rsid w:val="00F31530"/>
    <w:rsid w:val="00F31A8D"/>
    <w:rsid w:val="00F41838"/>
    <w:rsid w:val="00F44782"/>
    <w:rsid w:val="00F53C61"/>
    <w:rsid w:val="00F559EC"/>
    <w:rsid w:val="00F56D9F"/>
    <w:rsid w:val="00F616B8"/>
    <w:rsid w:val="00F67B46"/>
    <w:rsid w:val="00F707F7"/>
    <w:rsid w:val="00F91ECF"/>
    <w:rsid w:val="00F92A72"/>
    <w:rsid w:val="00F9559B"/>
    <w:rsid w:val="00FA23BC"/>
    <w:rsid w:val="00FA4161"/>
    <w:rsid w:val="00FB3F84"/>
    <w:rsid w:val="00FB5DAD"/>
    <w:rsid w:val="00FC08B8"/>
    <w:rsid w:val="00FC1B1A"/>
    <w:rsid w:val="00FC300F"/>
    <w:rsid w:val="00FC41B0"/>
    <w:rsid w:val="00FC6535"/>
    <w:rsid w:val="00FD50F9"/>
    <w:rsid w:val="00FD78AA"/>
    <w:rsid w:val="00FE7600"/>
    <w:rsid w:val="00FF6591"/>
    <w:rsid w:val="00FF6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19D4BA8-50CA-48E5-A5EB-E29F45DF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A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120E"/>
    <w:pPr>
      <w:ind w:left="720"/>
      <w:contextualSpacing/>
    </w:pPr>
  </w:style>
  <w:style w:type="paragraph" w:styleId="Bezmezer">
    <w:name w:val="No Spacing"/>
    <w:uiPriority w:val="1"/>
    <w:qFormat/>
    <w:rsid w:val="003C0DE2"/>
    <w:pPr>
      <w:spacing w:after="0" w:line="240" w:lineRule="auto"/>
    </w:pPr>
  </w:style>
  <w:style w:type="paragraph" w:styleId="Normlnweb">
    <w:name w:val="Normal (Web)"/>
    <w:basedOn w:val="Normln"/>
    <w:uiPriority w:val="99"/>
    <w:unhideWhenUsed/>
    <w:rsid w:val="008D12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857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579B"/>
    <w:rPr>
      <w:rFonts w:ascii="Tahoma" w:hAnsi="Tahoma" w:cs="Tahoma"/>
      <w:sz w:val="16"/>
      <w:szCs w:val="16"/>
    </w:rPr>
  </w:style>
  <w:style w:type="paragraph" w:styleId="Zhlav">
    <w:name w:val="header"/>
    <w:basedOn w:val="Normln"/>
    <w:link w:val="ZhlavChar"/>
    <w:uiPriority w:val="99"/>
    <w:semiHidden/>
    <w:unhideWhenUsed/>
    <w:rsid w:val="00DE693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E6938"/>
  </w:style>
  <w:style w:type="paragraph" w:styleId="Zpat">
    <w:name w:val="footer"/>
    <w:basedOn w:val="Normln"/>
    <w:link w:val="ZpatChar"/>
    <w:uiPriority w:val="99"/>
    <w:semiHidden/>
    <w:unhideWhenUsed/>
    <w:rsid w:val="00DE693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E6938"/>
  </w:style>
  <w:style w:type="character" w:styleId="Hypertextovodkaz">
    <w:name w:val="Hyperlink"/>
    <w:basedOn w:val="Standardnpsmoodstavce"/>
    <w:uiPriority w:val="99"/>
    <w:unhideWhenUsed/>
    <w:rsid w:val="00FA23BC"/>
    <w:rPr>
      <w:color w:val="0563C1" w:themeColor="hyperlink"/>
      <w:u w:val="single"/>
    </w:rPr>
  </w:style>
  <w:style w:type="paragraph" w:customStyle="1" w:styleId="xmsonormal">
    <w:name w:val="x_msonormal"/>
    <w:basedOn w:val="Normln"/>
    <w:rsid w:val="00345E3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017">
      <w:bodyDiv w:val="1"/>
      <w:marLeft w:val="0"/>
      <w:marRight w:val="0"/>
      <w:marTop w:val="0"/>
      <w:marBottom w:val="0"/>
      <w:divBdr>
        <w:top w:val="none" w:sz="0" w:space="0" w:color="auto"/>
        <w:left w:val="none" w:sz="0" w:space="0" w:color="auto"/>
        <w:bottom w:val="none" w:sz="0" w:space="0" w:color="auto"/>
        <w:right w:val="none" w:sz="0" w:space="0" w:color="auto"/>
      </w:divBdr>
    </w:div>
    <w:div w:id="161898252">
      <w:bodyDiv w:val="1"/>
      <w:marLeft w:val="0"/>
      <w:marRight w:val="0"/>
      <w:marTop w:val="0"/>
      <w:marBottom w:val="0"/>
      <w:divBdr>
        <w:top w:val="none" w:sz="0" w:space="0" w:color="auto"/>
        <w:left w:val="none" w:sz="0" w:space="0" w:color="auto"/>
        <w:bottom w:val="none" w:sz="0" w:space="0" w:color="auto"/>
        <w:right w:val="none" w:sz="0" w:space="0" w:color="auto"/>
      </w:divBdr>
    </w:div>
    <w:div w:id="204367231">
      <w:bodyDiv w:val="1"/>
      <w:marLeft w:val="0"/>
      <w:marRight w:val="0"/>
      <w:marTop w:val="0"/>
      <w:marBottom w:val="0"/>
      <w:divBdr>
        <w:top w:val="none" w:sz="0" w:space="0" w:color="auto"/>
        <w:left w:val="none" w:sz="0" w:space="0" w:color="auto"/>
        <w:bottom w:val="none" w:sz="0" w:space="0" w:color="auto"/>
        <w:right w:val="none" w:sz="0" w:space="0" w:color="auto"/>
      </w:divBdr>
    </w:div>
    <w:div w:id="272522425">
      <w:bodyDiv w:val="1"/>
      <w:marLeft w:val="0"/>
      <w:marRight w:val="0"/>
      <w:marTop w:val="0"/>
      <w:marBottom w:val="0"/>
      <w:divBdr>
        <w:top w:val="none" w:sz="0" w:space="0" w:color="auto"/>
        <w:left w:val="none" w:sz="0" w:space="0" w:color="auto"/>
        <w:bottom w:val="none" w:sz="0" w:space="0" w:color="auto"/>
        <w:right w:val="none" w:sz="0" w:space="0" w:color="auto"/>
      </w:divBdr>
    </w:div>
    <w:div w:id="349189843">
      <w:bodyDiv w:val="1"/>
      <w:marLeft w:val="0"/>
      <w:marRight w:val="0"/>
      <w:marTop w:val="0"/>
      <w:marBottom w:val="0"/>
      <w:divBdr>
        <w:top w:val="none" w:sz="0" w:space="0" w:color="auto"/>
        <w:left w:val="none" w:sz="0" w:space="0" w:color="auto"/>
        <w:bottom w:val="none" w:sz="0" w:space="0" w:color="auto"/>
        <w:right w:val="none" w:sz="0" w:space="0" w:color="auto"/>
      </w:divBdr>
    </w:div>
    <w:div w:id="803735476">
      <w:bodyDiv w:val="1"/>
      <w:marLeft w:val="0"/>
      <w:marRight w:val="0"/>
      <w:marTop w:val="0"/>
      <w:marBottom w:val="0"/>
      <w:divBdr>
        <w:top w:val="none" w:sz="0" w:space="0" w:color="auto"/>
        <w:left w:val="none" w:sz="0" w:space="0" w:color="auto"/>
        <w:bottom w:val="none" w:sz="0" w:space="0" w:color="auto"/>
        <w:right w:val="none" w:sz="0" w:space="0" w:color="auto"/>
      </w:divBdr>
    </w:div>
    <w:div w:id="813453220">
      <w:bodyDiv w:val="1"/>
      <w:marLeft w:val="0"/>
      <w:marRight w:val="0"/>
      <w:marTop w:val="0"/>
      <w:marBottom w:val="0"/>
      <w:divBdr>
        <w:top w:val="none" w:sz="0" w:space="0" w:color="auto"/>
        <w:left w:val="none" w:sz="0" w:space="0" w:color="auto"/>
        <w:bottom w:val="none" w:sz="0" w:space="0" w:color="auto"/>
        <w:right w:val="none" w:sz="0" w:space="0" w:color="auto"/>
      </w:divBdr>
    </w:div>
    <w:div w:id="848376736">
      <w:bodyDiv w:val="1"/>
      <w:marLeft w:val="0"/>
      <w:marRight w:val="0"/>
      <w:marTop w:val="0"/>
      <w:marBottom w:val="0"/>
      <w:divBdr>
        <w:top w:val="none" w:sz="0" w:space="0" w:color="auto"/>
        <w:left w:val="none" w:sz="0" w:space="0" w:color="auto"/>
        <w:bottom w:val="none" w:sz="0" w:space="0" w:color="auto"/>
        <w:right w:val="none" w:sz="0" w:space="0" w:color="auto"/>
      </w:divBdr>
    </w:div>
    <w:div w:id="913004123">
      <w:bodyDiv w:val="1"/>
      <w:marLeft w:val="0"/>
      <w:marRight w:val="0"/>
      <w:marTop w:val="0"/>
      <w:marBottom w:val="0"/>
      <w:divBdr>
        <w:top w:val="none" w:sz="0" w:space="0" w:color="auto"/>
        <w:left w:val="none" w:sz="0" w:space="0" w:color="auto"/>
        <w:bottom w:val="none" w:sz="0" w:space="0" w:color="auto"/>
        <w:right w:val="none" w:sz="0" w:space="0" w:color="auto"/>
      </w:divBdr>
      <w:divsChild>
        <w:div w:id="761756535">
          <w:marLeft w:val="0"/>
          <w:marRight w:val="0"/>
          <w:marTop w:val="0"/>
          <w:marBottom w:val="0"/>
          <w:divBdr>
            <w:top w:val="none" w:sz="0" w:space="0" w:color="auto"/>
            <w:left w:val="none" w:sz="0" w:space="0" w:color="auto"/>
            <w:bottom w:val="none" w:sz="0" w:space="0" w:color="auto"/>
            <w:right w:val="none" w:sz="0" w:space="0" w:color="auto"/>
          </w:divBdr>
          <w:divsChild>
            <w:div w:id="876165038">
              <w:marLeft w:val="0"/>
              <w:marRight w:val="0"/>
              <w:marTop w:val="0"/>
              <w:marBottom w:val="0"/>
              <w:divBdr>
                <w:top w:val="none" w:sz="0" w:space="0" w:color="auto"/>
                <w:left w:val="none" w:sz="0" w:space="0" w:color="auto"/>
                <w:bottom w:val="none" w:sz="0" w:space="0" w:color="auto"/>
                <w:right w:val="none" w:sz="0" w:space="0" w:color="auto"/>
              </w:divBdr>
              <w:divsChild>
                <w:div w:id="1098020580">
                  <w:marLeft w:val="0"/>
                  <w:marRight w:val="0"/>
                  <w:marTop w:val="0"/>
                  <w:marBottom w:val="0"/>
                  <w:divBdr>
                    <w:top w:val="none" w:sz="0" w:space="0" w:color="auto"/>
                    <w:left w:val="none" w:sz="0" w:space="0" w:color="auto"/>
                    <w:bottom w:val="none" w:sz="0" w:space="0" w:color="auto"/>
                    <w:right w:val="none" w:sz="0" w:space="0" w:color="auto"/>
                  </w:divBdr>
                  <w:divsChild>
                    <w:div w:id="372852479">
                      <w:marLeft w:val="0"/>
                      <w:marRight w:val="0"/>
                      <w:marTop w:val="0"/>
                      <w:marBottom w:val="0"/>
                      <w:divBdr>
                        <w:top w:val="none" w:sz="0" w:space="0" w:color="auto"/>
                        <w:left w:val="none" w:sz="0" w:space="0" w:color="auto"/>
                        <w:bottom w:val="none" w:sz="0" w:space="0" w:color="auto"/>
                        <w:right w:val="none" w:sz="0" w:space="0" w:color="auto"/>
                      </w:divBdr>
                      <w:divsChild>
                        <w:div w:id="1075203271">
                          <w:marLeft w:val="0"/>
                          <w:marRight w:val="0"/>
                          <w:marTop w:val="0"/>
                          <w:marBottom w:val="0"/>
                          <w:divBdr>
                            <w:top w:val="none" w:sz="0" w:space="0" w:color="auto"/>
                            <w:left w:val="none" w:sz="0" w:space="0" w:color="auto"/>
                            <w:bottom w:val="none" w:sz="0" w:space="0" w:color="auto"/>
                            <w:right w:val="none" w:sz="0" w:space="0" w:color="auto"/>
                          </w:divBdr>
                          <w:divsChild>
                            <w:div w:id="1049185057">
                              <w:marLeft w:val="225"/>
                              <w:marRight w:val="0"/>
                              <w:marTop w:val="0"/>
                              <w:marBottom w:val="0"/>
                              <w:divBdr>
                                <w:top w:val="none" w:sz="0" w:space="0" w:color="auto"/>
                                <w:left w:val="none" w:sz="0" w:space="0" w:color="auto"/>
                                <w:bottom w:val="none" w:sz="0" w:space="0" w:color="auto"/>
                                <w:right w:val="none" w:sz="0" w:space="0" w:color="auto"/>
                              </w:divBdr>
                              <w:divsChild>
                                <w:div w:id="455104680">
                                  <w:marLeft w:val="0"/>
                                  <w:marRight w:val="0"/>
                                  <w:marTop w:val="0"/>
                                  <w:marBottom w:val="0"/>
                                  <w:divBdr>
                                    <w:top w:val="none" w:sz="0" w:space="0" w:color="auto"/>
                                    <w:left w:val="none" w:sz="0" w:space="0" w:color="auto"/>
                                    <w:bottom w:val="none" w:sz="0" w:space="0" w:color="auto"/>
                                    <w:right w:val="none" w:sz="0" w:space="0" w:color="auto"/>
                                  </w:divBdr>
                                  <w:divsChild>
                                    <w:div w:id="679352850">
                                      <w:marLeft w:val="0"/>
                                      <w:marRight w:val="0"/>
                                      <w:marTop w:val="0"/>
                                      <w:marBottom w:val="0"/>
                                      <w:divBdr>
                                        <w:top w:val="none" w:sz="0" w:space="0" w:color="auto"/>
                                        <w:left w:val="none" w:sz="0" w:space="0" w:color="auto"/>
                                        <w:bottom w:val="none" w:sz="0" w:space="0" w:color="auto"/>
                                        <w:right w:val="none" w:sz="0" w:space="0" w:color="auto"/>
                                      </w:divBdr>
                                    </w:div>
                                    <w:div w:id="714813205">
                                      <w:marLeft w:val="0"/>
                                      <w:marRight w:val="0"/>
                                      <w:marTop w:val="0"/>
                                      <w:marBottom w:val="0"/>
                                      <w:divBdr>
                                        <w:top w:val="none" w:sz="0" w:space="0" w:color="auto"/>
                                        <w:left w:val="none" w:sz="0" w:space="0" w:color="auto"/>
                                        <w:bottom w:val="none" w:sz="0" w:space="0" w:color="auto"/>
                                        <w:right w:val="none" w:sz="0" w:space="0" w:color="auto"/>
                                      </w:divBdr>
                                    </w:div>
                                    <w:div w:id="950742807">
                                      <w:marLeft w:val="0"/>
                                      <w:marRight w:val="0"/>
                                      <w:marTop w:val="0"/>
                                      <w:marBottom w:val="0"/>
                                      <w:divBdr>
                                        <w:top w:val="none" w:sz="0" w:space="0" w:color="auto"/>
                                        <w:left w:val="none" w:sz="0" w:space="0" w:color="auto"/>
                                        <w:bottom w:val="none" w:sz="0" w:space="0" w:color="auto"/>
                                        <w:right w:val="none" w:sz="0" w:space="0" w:color="auto"/>
                                      </w:divBdr>
                                    </w:div>
                                    <w:div w:id="1202093953">
                                      <w:marLeft w:val="0"/>
                                      <w:marRight w:val="0"/>
                                      <w:marTop w:val="0"/>
                                      <w:marBottom w:val="0"/>
                                      <w:divBdr>
                                        <w:top w:val="none" w:sz="0" w:space="0" w:color="auto"/>
                                        <w:left w:val="none" w:sz="0" w:space="0" w:color="auto"/>
                                        <w:bottom w:val="none" w:sz="0" w:space="0" w:color="auto"/>
                                        <w:right w:val="none" w:sz="0" w:space="0" w:color="auto"/>
                                      </w:divBdr>
                                    </w:div>
                                    <w:div w:id="1382901930">
                                      <w:marLeft w:val="0"/>
                                      <w:marRight w:val="0"/>
                                      <w:marTop w:val="0"/>
                                      <w:marBottom w:val="0"/>
                                      <w:divBdr>
                                        <w:top w:val="none" w:sz="0" w:space="0" w:color="auto"/>
                                        <w:left w:val="none" w:sz="0" w:space="0" w:color="auto"/>
                                        <w:bottom w:val="none" w:sz="0" w:space="0" w:color="auto"/>
                                        <w:right w:val="none" w:sz="0" w:space="0" w:color="auto"/>
                                      </w:divBdr>
                                    </w:div>
                                    <w:div w:id="1555434384">
                                      <w:marLeft w:val="0"/>
                                      <w:marRight w:val="0"/>
                                      <w:marTop w:val="0"/>
                                      <w:marBottom w:val="0"/>
                                      <w:divBdr>
                                        <w:top w:val="none" w:sz="0" w:space="0" w:color="auto"/>
                                        <w:left w:val="none" w:sz="0" w:space="0" w:color="auto"/>
                                        <w:bottom w:val="none" w:sz="0" w:space="0" w:color="auto"/>
                                        <w:right w:val="none" w:sz="0" w:space="0" w:color="auto"/>
                                      </w:divBdr>
                                    </w:div>
                                    <w:div w:id="20152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21950">
      <w:bodyDiv w:val="1"/>
      <w:marLeft w:val="0"/>
      <w:marRight w:val="0"/>
      <w:marTop w:val="0"/>
      <w:marBottom w:val="0"/>
      <w:divBdr>
        <w:top w:val="none" w:sz="0" w:space="0" w:color="auto"/>
        <w:left w:val="none" w:sz="0" w:space="0" w:color="auto"/>
        <w:bottom w:val="none" w:sz="0" w:space="0" w:color="auto"/>
        <w:right w:val="none" w:sz="0" w:space="0" w:color="auto"/>
      </w:divBdr>
    </w:div>
    <w:div w:id="1348213942">
      <w:bodyDiv w:val="1"/>
      <w:marLeft w:val="0"/>
      <w:marRight w:val="0"/>
      <w:marTop w:val="0"/>
      <w:marBottom w:val="0"/>
      <w:divBdr>
        <w:top w:val="none" w:sz="0" w:space="0" w:color="auto"/>
        <w:left w:val="none" w:sz="0" w:space="0" w:color="auto"/>
        <w:bottom w:val="none" w:sz="0" w:space="0" w:color="auto"/>
        <w:right w:val="none" w:sz="0" w:space="0" w:color="auto"/>
      </w:divBdr>
    </w:div>
    <w:div w:id="1609661075">
      <w:bodyDiv w:val="1"/>
      <w:marLeft w:val="0"/>
      <w:marRight w:val="0"/>
      <w:marTop w:val="0"/>
      <w:marBottom w:val="0"/>
      <w:divBdr>
        <w:top w:val="none" w:sz="0" w:space="0" w:color="auto"/>
        <w:left w:val="none" w:sz="0" w:space="0" w:color="auto"/>
        <w:bottom w:val="none" w:sz="0" w:space="0" w:color="auto"/>
        <w:right w:val="none" w:sz="0" w:space="0" w:color="auto"/>
      </w:divBdr>
    </w:div>
    <w:div w:id="1692802342">
      <w:bodyDiv w:val="1"/>
      <w:marLeft w:val="0"/>
      <w:marRight w:val="0"/>
      <w:marTop w:val="0"/>
      <w:marBottom w:val="0"/>
      <w:divBdr>
        <w:top w:val="none" w:sz="0" w:space="0" w:color="auto"/>
        <w:left w:val="none" w:sz="0" w:space="0" w:color="auto"/>
        <w:bottom w:val="none" w:sz="0" w:space="0" w:color="auto"/>
        <w:right w:val="none" w:sz="0" w:space="0" w:color="auto"/>
      </w:divBdr>
      <w:divsChild>
        <w:div w:id="1997537503">
          <w:marLeft w:val="0"/>
          <w:marRight w:val="0"/>
          <w:marTop w:val="0"/>
          <w:marBottom w:val="0"/>
          <w:divBdr>
            <w:top w:val="none" w:sz="0" w:space="0" w:color="auto"/>
            <w:left w:val="none" w:sz="0" w:space="0" w:color="auto"/>
            <w:bottom w:val="none" w:sz="0" w:space="0" w:color="auto"/>
            <w:right w:val="none" w:sz="0" w:space="0" w:color="auto"/>
          </w:divBdr>
          <w:divsChild>
            <w:div w:id="1042948955">
              <w:marLeft w:val="0"/>
              <w:marRight w:val="0"/>
              <w:marTop w:val="0"/>
              <w:marBottom w:val="0"/>
              <w:divBdr>
                <w:top w:val="none" w:sz="0" w:space="0" w:color="auto"/>
                <w:left w:val="none" w:sz="0" w:space="0" w:color="auto"/>
                <w:bottom w:val="none" w:sz="0" w:space="0" w:color="auto"/>
                <w:right w:val="none" w:sz="0" w:space="0" w:color="auto"/>
              </w:divBdr>
              <w:divsChild>
                <w:div w:id="411701057">
                  <w:marLeft w:val="0"/>
                  <w:marRight w:val="0"/>
                  <w:marTop w:val="0"/>
                  <w:marBottom w:val="0"/>
                  <w:divBdr>
                    <w:top w:val="none" w:sz="0" w:space="0" w:color="auto"/>
                    <w:left w:val="none" w:sz="0" w:space="0" w:color="auto"/>
                    <w:bottom w:val="none" w:sz="0" w:space="0" w:color="auto"/>
                    <w:right w:val="none" w:sz="0" w:space="0" w:color="auto"/>
                  </w:divBdr>
                  <w:divsChild>
                    <w:div w:id="1093822098">
                      <w:marLeft w:val="0"/>
                      <w:marRight w:val="0"/>
                      <w:marTop w:val="0"/>
                      <w:marBottom w:val="0"/>
                      <w:divBdr>
                        <w:top w:val="none" w:sz="0" w:space="0" w:color="auto"/>
                        <w:left w:val="none" w:sz="0" w:space="0" w:color="auto"/>
                        <w:bottom w:val="none" w:sz="0" w:space="0" w:color="auto"/>
                        <w:right w:val="none" w:sz="0" w:space="0" w:color="auto"/>
                      </w:divBdr>
                      <w:divsChild>
                        <w:div w:id="1116406656">
                          <w:marLeft w:val="0"/>
                          <w:marRight w:val="0"/>
                          <w:marTop w:val="0"/>
                          <w:marBottom w:val="0"/>
                          <w:divBdr>
                            <w:top w:val="none" w:sz="0" w:space="0" w:color="auto"/>
                            <w:left w:val="none" w:sz="0" w:space="0" w:color="auto"/>
                            <w:bottom w:val="none" w:sz="0" w:space="0" w:color="auto"/>
                            <w:right w:val="none" w:sz="0" w:space="0" w:color="auto"/>
                          </w:divBdr>
                          <w:divsChild>
                            <w:div w:id="853618459">
                              <w:marLeft w:val="225"/>
                              <w:marRight w:val="0"/>
                              <w:marTop w:val="0"/>
                              <w:marBottom w:val="0"/>
                              <w:divBdr>
                                <w:top w:val="none" w:sz="0" w:space="0" w:color="auto"/>
                                <w:left w:val="none" w:sz="0" w:space="0" w:color="auto"/>
                                <w:bottom w:val="none" w:sz="0" w:space="0" w:color="auto"/>
                                <w:right w:val="none" w:sz="0" w:space="0" w:color="auto"/>
                              </w:divBdr>
                              <w:divsChild>
                                <w:div w:id="185099683">
                                  <w:marLeft w:val="0"/>
                                  <w:marRight w:val="0"/>
                                  <w:marTop w:val="0"/>
                                  <w:marBottom w:val="0"/>
                                  <w:divBdr>
                                    <w:top w:val="none" w:sz="0" w:space="0" w:color="auto"/>
                                    <w:left w:val="none" w:sz="0" w:space="0" w:color="auto"/>
                                    <w:bottom w:val="none" w:sz="0" w:space="0" w:color="auto"/>
                                    <w:right w:val="none" w:sz="0" w:space="0" w:color="auto"/>
                                  </w:divBdr>
                                  <w:divsChild>
                                    <w:div w:id="1117989217">
                                      <w:marLeft w:val="0"/>
                                      <w:marRight w:val="0"/>
                                      <w:marTop w:val="0"/>
                                      <w:marBottom w:val="0"/>
                                      <w:divBdr>
                                        <w:top w:val="none" w:sz="0" w:space="0" w:color="auto"/>
                                        <w:left w:val="none" w:sz="0" w:space="0" w:color="auto"/>
                                        <w:bottom w:val="none" w:sz="0" w:space="0" w:color="auto"/>
                                        <w:right w:val="none" w:sz="0" w:space="0" w:color="auto"/>
                                      </w:divBdr>
                                      <w:divsChild>
                                        <w:div w:id="5159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542604">
      <w:bodyDiv w:val="1"/>
      <w:marLeft w:val="0"/>
      <w:marRight w:val="0"/>
      <w:marTop w:val="0"/>
      <w:marBottom w:val="0"/>
      <w:divBdr>
        <w:top w:val="none" w:sz="0" w:space="0" w:color="auto"/>
        <w:left w:val="none" w:sz="0" w:space="0" w:color="auto"/>
        <w:bottom w:val="none" w:sz="0" w:space="0" w:color="auto"/>
        <w:right w:val="none" w:sz="0" w:space="0" w:color="auto"/>
      </w:divBdr>
    </w:div>
    <w:div w:id="20747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3DE5B36BA06346B9F37AA94B7C8B3A" ma:contentTypeVersion="0" ma:contentTypeDescription="Vytvoří nový dokument" ma:contentTypeScope="" ma:versionID="f3be84c0872e640d01fbf316f988ad25">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FB10D-2A16-446D-B261-96056009EE87}"/>
</file>

<file path=customXml/itemProps2.xml><?xml version="1.0" encoding="utf-8"?>
<ds:datastoreItem xmlns:ds="http://schemas.openxmlformats.org/officeDocument/2006/customXml" ds:itemID="{DD68D0BB-A9C7-4E89-85ED-F48338569234}"/>
</file>

<file path=customXml/itemProps3.xml><?xml version="1.0" encoding="utf-8"?>
<ds:datastoreItem xmlns:ds="http://schemas.openxmlformats.org/officeDocument/2006/customXml" ds:itemID="{BB5A31D3-69EC-4AED-9D6F-058626FB3203}"/>
</file>

<file path=customXml/itemProps4.xml><?xml version="1.0" encoding="utf-8"?>
<ds:datastoreItem xmlns:ds="http://schemas.openxmlformats.org/officeDocument/2006/customXml" ds:itemID="{F662167F-AD5E-4941-882D-0E3BBEB2F842}"/>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3040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Forišková</dc:creator>
  <cp:lastModifiedBy>Dana Forišková</cp:lastModifiedBy>
  <cp:revision>2</cp:revision>
  <cp:lastPrinted>2019-05-15T11:23:00Z</cp:lastPrinted>
  <dcterms:created xsi:type="dcterms:W3CDTF">2020-12-03T17:15:00Z</dcterms:created>
  <dcterms:modified xsi:type="dcterms:W3CDTF">2020-12-03T17:15:00Z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0x010100303DE5B36BA06346B9F37AA94B7C8B3A</vt:lpwstr>
  </property>
</Properties>
</file>