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3DA55A" w14:textId="538C56E6" w:rsidR="00F04234" w:rsidRDefault="00582984">
      <w:pPr>
        <w:pStyle w:val="Nadpis1"/>
        <w:suppressAutoHyphens/>
        <w:jc w:val="center"/>
        <w:rPr>
          <w:rFonts w:asciiTheme="minorHAnsi" w:hAnsiTheme="minorHAnsi" w:cstheme="minorHAnsi"/>
          <w:b/>
          <w:sz w:val="20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0"/>
        </w:rPr>
        <w:t>Zápis č. 1</w:t>
      </w:r>
      <w:r w:rsidR="00757BD7">
        <w:rPr>
          <w:rFonts w:asciiTheme="minorHAnsi" w:hAnsiTheme="minorHAnsi" w:cstheme="minorHAnsi"/>
          <w:b/>
          <w:sz w:val="20"/>
        </w:rPr>
        <w:t>4</w:t>
      </w:r>
    </w:p>
    <w:p w14:paraId="39FD4A88" w14:textId="17DC0C89" w:rsidR="00F04234" w:rsidRDefault="00195A9A">
      <w:pPr>
        <w:pStyle w:val="Nadpis1"/>
        <w:suppressAutoHyphens/>
        <w:jc w:val="center"/>
      </w:pPr>
      <w:r>
        <w:rPr>
          <w:rFonts w:asciiTheme="minorHAnsi" w:hAnsiTheme="minorHAnsi" w:cstheme="minorHAnsi"/>
          <w:sz w:val="20"/>
        </w:rPr>
        <w:t xml:space="preserve">z jednání Osadního výboru v Hájově dne </w:t>
      </w:r>
      <w:r w:rsidR="00582984">
        <w:rPr>
          <w:rFonts w:asciiTheme="minorHAnsi" w:hAnsiTheme="minorHAnsi" w:cstheme="minorHAnsi"/>
          <w:sz w:val="20"/>
        </w:rPr>
        <w:t>2</w:t>
      </w:r>
      <w:r w:rsidR="00757BD7">
        <w:rPr>
          <w:rFonts w:asciiTheme="minorHAnsi" w:hAnsiTheme="minorHAnsi" w:cstheme="minorHAnsi"/>
          <w:sz w:val="20"/>
        </w:rPr>
        <w:t>0</w:t>
      </w:r>
      <w:r w:rsidR="00A605D1">
        <w:rPr>
          <w:rFonts w:asciiTheme="minorHAnsi" w:hAnsiTheme="minorHAnsi" w:cstheme="minorHAnsi"/>
          <w:sz w:val="20"/>
        </w:rPr>
        <w:t xml:space="preserve">. </w:t>
      </w:r>
      <w:r w:rsidR="00757BD7">
        <w:rPr>
          <w:rFonts w:asciiTheme="minorHAnsi" w:hAnsiTheme="minorHAnsi" w:cstheme="minorHAnsi"/>
          <w:sz w:val="20"/>
        </w:rPr>
        <w:t>listopadu</w:t>
      </w:r>
      <w:r w:rsidR="009B7C75">
        <w:rPr>
          <w:rFonts w:asciiTheme="minorHAnsi" w:hAnsiTheme="minorHAnsi" w:cstheme="minorHAnsi"/>
          <w:sz w:val="20"/>
        </w:rPr>
        <w:t xml:space="preserve"> </w:t>
      </w:r>
      <w:r w:rsidR="00A605D1">
        <w:rPr>
          <w:rFonts w:asciiTheme="minorHAnsi" w:hAnsiTheme="minorHAnsi" w:cstheme="minorHAnsi"/>
          <w:sz w:val="20"/>
        </w:rPr>
        <w:t>2023</w:t>
      </w:r>
    </w:p>
    <w:p w14:paraId="45211F45" w14:textId="77777777" w:rsidR="00F04234" w:rsidRDefault="00F04234">
      <w:pPr>
        <w:rPr>
          <w:rFonts w:asciiTheme="minorHAnsi" w:hAnsiTheme="minorHAnsi" w:cstheme="minorHAnsi"/>
          <w:b/>
          <w:u w:val="single"/>
        </w:rPr>
      </w:pPr>
    </w:p>
    <w:p w14:paraId="22B96812" w14:textId="6F620864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Přítomní členové OV:</w:t>
      </w:r>
      <w:r>
        <w:rPr>
          <w:rFonts w:asciiTheme="minorHAnsi" w:hAnsiTheme="minorHAnsi" w:cstheme="minorHAnsi"/>
        </w:rPr>
        <w:tab/>
      </w:r>
      <w:r w:rsidR="00CC46D3">
        <w:rPr>
          <w:rFonts w:asciiTheme="minorHAnsi" w:hAnsiTheme="minorHAnsi" w:cstheme="minorHAnsi"/>
        </w:rPr>
        <w:t>Jurečka Radek, Böhm Martin, Böhm Petr Ing.</w:t>
      </w:r>
      <w:r>
        <w:rPr>
          <w:rFonts w:asciiTheme="minorHAnsi" w:hAnsiTheme="minorHAnsi" w:cstheme="minorHAnsi"/>
        </w:rPr>
        <w:t>, Kocourek Pavel, Šrámek Jaroslav</w:t>
      </w:r>
      <w:r w:rsidR="00AC26CD">
        <w:rPr>
          <w:rFonts w:asciiTheme="minorHAnsi" w:hAnsiTheme="minorHAnsi" w:cstheme="minorHAnsi"/>
        </w:rPr>
        <w:t>, Pustějovský Josef</w:t>
      </w:r>
    </w:p>
    <w:p w14:paraId="3DDA3163" w14:textId="004642AC" w:rsidR="00F04234" w:rsidRDefault="00195A9A">
      <w:pPr>
        <w:tabs>
          <w:tab w:val="left" w:pos="2127"/>
          <w:tab w:val="left" w:pos="10635"/>
        </w:tabs>
        <w:spacing w:line="360" w:lineRule="auto"/>
        <w:ind w:left="2127" w:hanging="212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Omluvení členové OV:</w:t>
      </w:r>
      <w:r w:rsidR="001E3279">
        <w:rPr>
          <w:rFonts w:asciiTheme="minorHAnsi" w:hAnsiTheme="minorHAnsi" w:cstheme="minorHAnsi"/>
        </w:rPr>
        <w:tab/>
      </w:r>
      <w:r w:rsidR="00FD29F5">
        <w:rPr>
          <w:rFonts w:asciiTheme="minorHAnsi" w:hAnsiTheme="minorHAnsi" w:cstheme="minorHAnsi"/>
        </w:rPr>
        <w:t xml:space="preserve">Sýkora Ondřej Ing., </w:t>
      </w:r>
    </w:p>
    <w:p w14:paraId="76A57B4D" w14:textId="60964B96" w:rsidR="00F04234" w:rsidRDefault="00195A9A">
      <w:pPr>
        <w:pStyle w:val="Zkladntext0"/>
        <w:tabs>
          <w:tab w:val="left" w:pos="2127"/>
        </w:tabs>
        <w:spacing w:line="360" w:lineRule="auto"/>
        <w:ind w:left="2127" w:hanging="2127"/>
        <w:rPr>
          <w:rFonts w:cstheme="minorHAnsi"/>
        </w:rPr>
      </w:pPr>
      <w:r>
        <w:rPr>
          <w:rFonts w:cstheme="minorHAnsi"/>
          <w:b/>
        </w:rPr>
        <w:t>Hosté:</w:t>
      </w:r>
      <w:r>
        <w:rPr>
          <w:rFonts w:cstheme="minorHAnsi"/>
          <w:b/>
        </w:rPr>
        <w:tab/>
      </w:r>
    </w:p>
    <w:p w14:paraId="45783F18" w14:textId="551C670A" w:rsidR="00F04234" w:rsidRDefault="002C12BD">
      <w:pPr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7862AB1" wp14:editId="3CB70A8C">
                <wp:simplePos x="0" y="0"/>
                <wp:positionH relativeFrom="column">
                  <wp:posOffset>-22225</wp:posOffset>
                </wp:positionH>
                <wp:positionV relativeFrom="paragraph">
                  <wp:posOffset>93345</wp:posOffset>
                </wp:positionV>
                <wp:extent cx="6127115" cy="1270"/>
                <wp:effectExtent l="0" t="0" r="26035" b="36830"/>
                <wp:wrapTopAndBottom/>
                <wp:docPr id="1" name="Přímá spojnic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7115" cy="1270"/>
                        </a:xfrm>
                        <a:prstGeom prst="line">
                          <a:avLst/>
                        </a:prstGeom>
                        <a:ln w="324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282B83E" id="Přímá spojnice 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75pt,7.35pt" to="480.7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" strokeweight=".09mm">
                <v:stroke joinstyle="miter"/>
                <o:lock v:ext="edit" shapetype="f"/>
                <w10:wrap type="topAndBottom"/>
              </v:line>
            </w:pict>
          </mc:Fallback>
        </mc:AlternateContent>
      </w:r>
    </w:p>
    <w:p w14:paraId="31195AF4" w14:textId="77777777" w:rsidR="00F04234" w:rsidRDefault="00195A9A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Program:</w:t>
      </w:r>
    </w:p>
    <w:p w14:paraId="34C31750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Zahájení zasedání a schválení programu</w:t>
      </w:r>
    </w:p>
    <w:p w14:paraId="6FD9985E" w14:textId="3F29747F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Příprava </w:t>
      </w:r>
      <w:r w:rsidR="003612D8">
        <w:rPr>
          <w:rFonts w:cstheme="minorHAnsi"/>
          <w:b/>
        </w:rPr>
        <w:t>Mikulášské</w:t>
      </w:r>
      <w:r>
        <w:rPr>
          <w:rFonts w:cstheme="minorHAnsi"/>
          <w:b/>
        </w:rPr>
        <w:t xml:space="preserve"> nadílky</w:t>
      </w:r>
    </w:p>
    <w:p w14:paraId="0A40A120" w14:textId="77777777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Plán akcí na rok 2024 </w:t>
      </w:r>
    </w:p>
    <w:p w14:paraId="58103E7E" w14:textId="6C71F7C1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Projektor v sálu, ozvučení</w:t>
      </w:r>
    </w:p>
    <w:p w14:paraId="34DB64A7" w14:textId="3594352E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Plán práce na 1. pololetí roku 2024</w:t>
      </w:r>
    </w:p>
    <w:p w14:paraId="388DE211" w14:textId="77777777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 xml:space="preserve">Masopustní hody 2024 </w:t>
      </w:r>
    </w:p>
    <w:p w14:paraId="4D78FD24" w14:textId="36268A81" w:rsidR="00757BD7" w:rsidRDefault="00757BD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Prezentace OV na RM</w:t>
      </w:r>
    </w:p>
    <w:p w14:paraId="7975F815" w14:textId="1F1A2A49" w:rsidR="00274BC7" w:rsidRDefault="00274BC7" w:rsidP="008913D9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Dotazy, připomínky, požadavky OV</w:t>
      </w:r>
    </w:p>
    <w:p w14:paraId="6C773DA0" w14:textId="1BD5D751" w:rsidR="00061E4C" w:rsidRPr="00274BC7" w:rsidRDefault="00061E4C" w:rsidP="00274BC7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Kulturní a společenské záležitosti</w:t>
      </w:r>
    </w:p>
    <w:p w14:paraId="7D53F599" w14:textId="77777777" w:rsidR="00F04234" w:rsidRDefault="00195A9A">
      <w:pPr>
        <w:pStyle w:val="Zkladntext0"/>
        <w:numPr>
          <w:ilvl w:val="0"/>
          <w:numId w:val="1"/>
        </w:numPr>
        <w:tabs>
          <w:tab w:val="left" w:pos="3513"/>
        </w:tabs>
        <w:spacing w:line="240" w:lineRule="auto"/>
        <w:rPr>
          <w:rFonts w:cstheme="minorHAnsi"/>
          <w:b/>
        </w:rPr>
      </w:pPr>
      <w:r>
        <w:rPr>
          <w:rFonts w:cstheme="minorHAnsi"/>
          <w:b/>
        </w:rPr>
        <w:t>Usnesení</w:t>
      </w:r>
    </w:p>
    <w:p w14:paraId="1901DCCE" w14:textId="77777777" w:rsidR="00F04234" w:rsidRDefault="00F04234">
      <w:pPr>
        <w:pStyle w:val="Zkladntext0"/>
        <w:spacing w:line="240" w:lineRule="auto"/>
        <w:ind w:left="0"/>
        <w:rPr>
          <w:rFonts w:cstheme="minorHAnsi"/>
          <w:bCs/>
          <w:sz w:val="16"/>
          <w:szCs w:val="16"/>
        </w:rPr>
      </w:pPr>
    </w:p>
    <w:p w14:paraId="778085CD" w14:textId="77777777" w:rsidR="00F04234" w:rsidRDefault="00195A9A">
      <w:pPr>
        <w:pStyle w:val="Oramovanynadpis"/>
        <w:numPr>
          <w:ilvl w:val="0"/>
          <w:numId w:val="2"/>
        </w:numPr>
      </w:pPr>
      <w:r>
        <w:t>Zahájení zasedání a schválení programu</w:t>
      </w:r>
    </w:p>
    <w:p w14:paraId="189A07CE" w14:textId="481A9399" w:rsidR="00F04234" w:rsidRDefault="00195A9A">
      <w:pPr>
        <w:pStyle w:val="Zkladntext0"/>
      </w:pPr>
      <w:r>
        <w:t xml:space="preserve">Předseda OV p. </w:t>
      </w:r>
      <w:r w:rsidR="00CC46D3">
        <w:t>Jurečka</w:t>
      </w:r>
      <w:r>
        <w:t xml:space="preserve"> přivítal</w:t>
      </w:r>
      <w:r w:rsidR="001E3279">
        <w:t xml:space="preserve"> hosty a</w:t>
      </w:r>
      <w:r>
        <w:t xml:space="preserve"> přítomné členy Osadního výboru a zahájil jednání OV. Požádal členy OV o schválení programu schůze dle předchozí pozvánky:</w:t>
      </w:r>
    </w:p>
    <w:p w14:paraId="682A26E6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3423472F" w14:textId="77777777" w:rsidR="00F04234" w:rsidRDefault="00195A9A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486E92B1" w14:textId="2B43B7AA" w:rsidR="00F04234" w:rsidRDefault="00195A9A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</w:r>
      <w:r w:rsidR="00CC46D3">
        <w:rPr>
          <w:rFonts w:asciiTheme="minorHAnsi" w:hAnsiTheme="minorHAnsi" w:cstheme="minorHAnsi"/>
        </w:rPr>
        <w:t>Jurečka R.,</w:t>
      </w:r>
      <w:r w:rsidR="001E3279">
        <w:rPr>
          <w:rFonts w:asciiTheme="minorHAnsi" w:hAnsiTheme="minorHAnsi" w:cstheme="minorHAnsi"/>
        </w:rPr>
        <w:t xml:space="preserve"> Böhm M</w:t>
      </w:r>
      <w:r w:rsidR="00F35174">
        <w:rPr>
          <w:rFonts w:asciiTheme="minorHAnsi" w:hAnsiTheme="minorHAnsi" w:cstheme="minorHAnsi"/>
        </w:rPr>
        <w:t>.</w:t>
      </w:r>
      <w:r w:rsidR="001E3279">
        <w:rPr>
          <w:rFonts w:asciiTheme="minorHAnsi" w:hAnsiTheme="minorHAnsi" w:cstheme="minorHAnsi"/>
        </w:rPr>
        <w:t>, Böhm P., Kocourek P</w:t>
      </w:r>
      <w:r w:rsidR="00FF7E35">
        <w:rPr>
          <w:rFonts w:asciiTheme="minorHAnsi" w:hAnsiTheme="minorHAnsi" w:cstheme="minorHAnsi"/>
        </w:rPr>
        <w:t>.</w:t>
      </w:r>
      <w:r w:rsidR="00E453BE">
        <w:rPr>
          <w:rFonts w:asciiTheme="minorHAnsi" w:hAnsiTheme="minorHAnsi" w:cstheme="minorHAnsi"/>
        </w:rPr>
        <w:t xml:space="preserve">, </w:t>
      </w:r>
      <w:r w:rsidR="00CC46D3">
        <w:rPr>
          <w:rFonts w:asciiTheme="minorHAnsi" w:hAnsiTheme="minorHAnsi" w:cstheme="minorHAnsi"/>
        </w:rPr>
        <w:t>Šrámek J</w:t>
      </w:r>
      <w:r w:rsidR="00FF7E35">
        <w:rPr>
          <w:rFonts w:asciiTheme="minorHAnsi" w:hAnsiTheme="minorHAnsi" w:cstheme="minorHAnsi"/>
        </w:rPr>
        <w:t>.</w:t>
      </w:r>
      <w:r w:rsidR="00686175">
        <w:rPr>
          <w:rFonts w:asciiTheme="minorHAnsi" w:hAnsiTheme="minorHAnsi" w:cstheme="minorHAnsi"/>
        </w:rPr>
        <w:t>,</w:t>
      </w:r>
      <w:r w:rsidR="00AC26CD">
        <w:rPr>
          <w:rFonts w:asciiTheme="minorHAnsi" w:hAnsiTheme="minorHAnsi" w:cstheme="minorHAnsi"/>
        </w:rPr>
        <w:t xml:space="preserve"> Pustějovský J.</w:t>
      </w:r>
      <w:r w:rsidR="00013A7E">
        <w:rPr>
          <w:rFonts w:asciiTheme="minorHAnsi" w:hAnsiTheme="minorHAnsi" w:cstheme="minorHAnsi"/>
        </w:rPr>
        <w:t>,</w:t>
      </w:r>
    </w:p>
    <w:p w14:paraId="54FE681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3EED1C3E" w14:textId="77777777" w:rsidR="00F04234" w:rsidRDefault="00195A9A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29614C18" w14:textId="77777777" w:rsidR="00F04234" w:rsidRDefault="00F04234">
      <w:pPr>
        <w:pStyle w:val="Zkladntext0"/>
        <w:spacing w:line="240" w:lineRule="auto"/>
        <w:ind w:firstLine="720"/>
        <w:rPr>
          <w:rFonts w:cstheme="minorHAnsi"/>
        </w:rPr>
      </w:pPr>
    </w:p>
    <w:p w14:paraId="14B0F8D5" w14:textId="6114F050" w:rsidR="00F04234" w:rsidRDefault="00195A9A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Program schůze byl schválen</w:t>
      </w:r>
    </w:p>
    <w:p w14:paraId="52C7F5BD" w14:textId="77777777" w:rsidR="00947BDB" w:rsidRDefault="00947BDB" w:rsidP="00947BDB">
      <w:pPr>
        <w:pStyle w:val="Zkladntext0"/>
        <w:spacing w:line="240" w:lineRule="auto"/>
        <w:rPr>
          <w:rFonts w:cstheme="minorHAnsi"/>
          <w:bCs/>
        </w:rPr>
      </w:pPr>
    </w:p>
    <w:p w14:paraId="076E06C4" w14:textId="3BB3378D" w:rsidR="00802B0D" w:rsidRDefault="00802B0D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23A8BFE" w14:textId="6E37E6AE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Příprava </w:t>
      </w:r>
      <w:r w:rsidR="003612D8">
        <w:t>Mikulášské</w:t>
      </w:r>
      <w:r>
        <w:t xml:space="preserve"> nadílky </w:t>
      </w:r>
    </w:p>
    <w:p w14:paraId="0B196991" w14:textId="3ABA2619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C30A50">
        <w:rPr>
          <w:rFonts w:asciiTheme="minorHAnsi" w:hAnsiTheme="minorHAnsi" w:cstheme="minorHAnsi"/>
          <w:bCs/>
        </w:rPr>
        <w:t xml:space="preserve">sdělil </w:t>
      </w:r>
      <w:r w:rsidR="00891358">
        <w:rPr>
          <w:rFonts w:asciiTheme="minorHAnsi" w:hAnsiTheme="minorHAnsi" w:cstheme="minorHAnsi"/>
          <w:bCs/>
        </w:rPr>
        <w:t>informaci</w:t>
      </w:r>
      <w:r>
        <w:rPr>
          <w:rFonts w:asciiTheme="minorHAnsi" w:hAnsiTheme="minorHAnsi" w:cstheme="minorHAnsi"/>
          <w:bCs/>
        </w:rPr>
        <w:t xml:space="preserve"> o </w:t>
      </w:r>
      <w:r w:rsidR="00846E0D">
        <w:rPr>
          <w:rFonts w:asciiTheme="minorHAnsi" w:hAnsiTheme="minorHAnsi" w:cstheme="minorHAnsi"/>
          <w:bCs/>
        </w:rPr>
        <w:t>zamluvení koní</w:t>
      </w:r>
      <w:r w:rsidR="00157D90">
        <w:rPr>
          <w:rFonts w:asciiTheme="minorHAnsi" w:hAnsiTheme="minorHAnsi" w:cstheme="minorHAnsi"/>
          <w:bCs/>
        </w:rPr>
        <w:t xml:space="preserve"> na akci, Liga žen </w:t>
      </w:r>
      <w:r w:rsidR="002213AD">
        <w:rPr>
          <w:rFonts w:asciiTheme="minorHAnsi" w:hAnsiTheme="minorHAnsi" w:cstheme="minorHAnsi"/>
          <w:bCs/>
        </w:rPr>
        <w:t>upeče</w:t>
      </w:r>
      <w:r w:rsidR="00CA6D64">
        <w:rPr>
          <w:rFonts w:asciiTheme="minorHAnsi" w:hAnsiTheme="minorHAnsi" w:cstheme="minorHAnsi"/>
          <w:bCs/>
        </w:rPr>
        <w:t xml:space="preserve"> pro děti perníčky</w:t>
      </w:r>
      <w:r w:rsidR="00042DBC">
        <w:rPr>
          <w:rFonts w:asciiTheme="minorHAnsi" w:hAnsiTheme="minorHAnsi" w:cstheme="minorHAnsi"/>
          <w:bCs/>
        </w:rPr>
        <w:t>, akci zašti</w:t>
      </w:r>
      <w:r w:rsidR="0009754A">
        <w:rPr>
          <w:rFonts w:asciiTheme="minorHAnsi" w:hAnsiTheme="minorHAnsi" w:cstheme="minorHAnsi"/>
          <w:bCs/>
        </w:rPr>
        <w:t>ťují hasiči</w:t>
      </w:r>
    </w:p>
    <w:p w14:paraId="0E4A51B7" w14:textId="676B1FA6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16B56F11" w14:textId="28C90FDE" w:rsidR="00757BD7" w:rsidRDefault="00757BD7" w:rsidP="00757BD7">
      <w:pPr>
        <w:pStyle w:val="Oramovanynadpis"/>
        <w:numPr>
          <w:ilvl w:val="0"/>
          <w:numId w:val="2"/>
        </w:numPr>
      </w:pPr>
      <w:r>
        <w:t>Plán akcí na rok 2024</w:t>
      </w:r>
    </w:p>
    <w:p w14:paraId="4972A8C2" w14:textId="4FBCBA23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530ACE">
        <w:rPr>
          <w:rFonts w:asciiTheme="minorHAnsi" w:hAnsiTheme="minorHAnsi" w:cstheme="minorHAnsi"/>
          <w:bCs/>
        </w:rPr>
        <w:t xml:space="preserve">představil </w:t>
      </w:r>
      <w:r w:rsidR="001860DE">
        <w:rPr>
          <w:rFonts w:asciiTheme="minorHAnsi" w:hAnsiTheme="minorHAnsi" w:cstheme="minorHAnsi"/>
          <w:bCs/>
        </w:rPr>
        <w:t>návrh</w:t>
      </w:r>
      <w:r w:rsidR="00BC36D9">
        <w:rPr>
          <w:rFonts w:asciiTheme="minorHAnsi" w:hAnsiTheme="minorHAnsi" w:cstheme="minorHAnsi"/>
          <w:bCs/>
        </w:rPr>
        <w:t xml:space="preserve"> </w:t>
      </w:r>
      <w:r w:rsidR="00F02FDB">
        <w:rPr>
          <w:rFonts w:asciiTheme="minorHAnsi" w:hAnsiTheme="minorHAnsi" w:cstheme="minorHAnsi"/>
          <w:bCs/>
        </w:rPr>
        <w:t xml:space="preserve">akcí </w:t>
      </w:r>
      <w:r w:rsidR="00F07D5C">
        <w:rPr>
          <w:rFonts w:asciiTheme="minorHAnsi" w:hAnsiTheme="minorHAnsi" w:cstheme="minorHAnsi"/>
          <w:bCs/>
        </w:rPr>
        <w:t xml:space="preserve">OV, </w:t>
      </w:r>
      <w:r w:rsidR="00F02FDB">
        <w:rPr>
          <w:rFonts w:asciiTheme="minorHAnsi" w:hAnsiTheme="minorHAnsi" w:cstheme="minorHAnsi"/>
          <w:bCs/>
        </w:rPr>
        <w:t xml:space="preserve">jednotlivých </w:t>
      </w:r>
      <w:r w:rsidR="00CA61CF">
        <w:rPr>
          <w:rFonts w:asciiTheme="minorHAnsi" w:hAnsiTheme="minorHAnsi" w:cstheme="minorHAnsi"/>
          <w:bCs/>
        </w:rPr>
        <w:t>s</w:t>
      </w:r>
      <w:r w:rsidR="00DF3544">
        <w:rPr>
          <w:rFonts w:asciiTheme="minorHAnsi" w:hAnsiTheme="minorHAnsi" w:cstheme="minorHAnsi"/>
          <w:bCs/>
        </w:rPr>
        <w:t xml:space="preserve">ložek a </w:t>
      </w:r>
      <w:r w:rsidR="00187C12">
        <w:rPr>
          <w:rFonts w:asciiTheme="minorHAnsi" w:hAnsiTheme="minorHAnsi" w:cstheme="minorHAnsi"/>
          <w:bCs/>
        </w:rPr>
        <w:t>s</w:t>
      </w:r>
      <w:r w:rsidR="00CA61CF">
        <w:rPr>
          <w:rFonts w:asciiTheme="minorHAnsi" w:hAnsiTheme="minorHAnsi" w:cstheme="minorHAnsi"/>
          <w:bCs/>
        </w:rPr>
        <w:t>družení</w:t>
      </w:r>
      <w:r w:rsidR="00187C12">
        <w:rPr>
          <w:rFonts w:asciiTheme="minorHAnsi" w:hAnsiTheme="minorHAnsi" w:cstheme="minorHAnsi"/>
          <w:bCs/>
        </w:rPr>
        <w:t xml:space="preserve"> v obci dle jejich návrhu – viz. </w:t>
      </w:r>
      <w:r w:rsidR="00AD10B4">
        <w:rPr>
          <w:rFonts w:asciiTheme="minorHAnsi" w:hAnsiTheme="minorHAnsi" w:cstheme="minorHAnsi"/>
          <w:bCs/>
        </w:rPr>
        <w:t>P</w:t>
      </w:r>
      <w:r w:rsidR="00187C12">
        <w:rPr>
          <w:rFonts w:asciiTheme="minorHAnsi" w:hAnsiTheme="minorHAnsi" w:cstheme="minorHAnsi"/>
          <w:bCs/>
        </w:rPr>
        <w:t>říloha</w:t>
      </w:r>
    </w:p>
    <w:p w14:paraId="430B6F68" w14:textId="01040209" w:rsidR="001B3507" w:rsidRDefault="00A823EE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OV se rozhodl, že </w:t>
      </w:r>
      <w:r w:rsidR="001B3507">
        <w:rPr>
          <w:rFonts w:asciiTheme="minorHAnsi" w:hAnsiTheme="minorHAnsi" w:cstheme="minorHAnsi"/>
          <w:bCs/>
        </w:rPr>
        <w:t>Obecní ples</w:t>
      </w:r>
      <w:r w:rsidR="00116972">
        <w:rPr>
          <w:rFonts w:asciiTheme="minorHAnsi" w:hAnsiTheme="minorHAnsi" w:cstheme="minorHAnsi"/>
          <w:bCs/>
        </w:rPr>
        <w:t xml:space="preserve"> </w:t>
      </w:r>
      <w:r w:rsidR="00695FC0">
        <w:rPr>
          <w:rFonts w:asciiTheme="minorHAnsi" w:hAnsiTheme="minorHAnsi" w:cstheme="minorHAnsi"/>
          <w:bCs/>
        </w:rPr>
        <w:t xml:space="preserve">pro </w:t>
      </w:r>
      <w:r w:rsidR="00B7326F">
        <w:rPr>
          <w:rFonts w:asciiTheme="minorHAnsi" w:hAnsiTheme="minorHAnsi" w:cstheme="minorHAnsi"/>
          <w:bCs/>
        </w:rPr>
        <w:t>příští pl</w:t>
      </w:r>
      <w:r w:rsidR="00D2781E">
        <w:rPr>
          <w:rFonts w:asciiTheme="minorHAnsi" w:hAnsiTheme="minorHAnsi" w:cstheme="minorHAnsi"/>
          <w:bCs/>
        </w:rPr>
        <w:t xml:space="preserve">esovou </w:t>
      </w:r>
      <w:r w:rsidR="00141D52">
        <w:rPr>
          <w:rFonts w:asciiTheme="minorHAnsi" w:hAnsiTheme="minorHAnsi" w:cstheme="minorHAnsi"/>
          <w:bCs/>
        </w:rPr>
        <w:t xml:space="preserve">sezónu </w:t>
      </w:r>
      <w:r w:rsidR="000D3C41">
        <w:rPr>
          <w:rFonts w:asciiTheme="minorHAnsi" w:hAnsiTheme="minorHAnsi" w:cstheme="minorHAnsi"/>
          <w:bCs/>
        </w:rPr>
        <w:t>pořádat nebude</w:t>
      </w:r>
    </w:p>
    <w:p w14:paraId="6D50D746" w14:textId="0E2CB696" w:rsidR="00C871A2" w:rsidRDefault="00C871A2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Plán bude doplněn postupně </w:t>
      </w:r>
      <w:r w:rsidR="0063046F">
        <w:rPr>
          <w:rFonts w:asciiTheme="minorHAnsi" w:hAnsiTheme="minorHAnsi" w:cstheme="minorHAnsi"/>
          <w:bCs/>
        </w:rPr>
        <w:t xml:space="preserve">akcemi </w:t>
      </w:r>
      <w:r w:rsidR="00E31F8D">
        <w:rPr>
          <w:rFonts w:asciiTheme="minorHAnsi" w:hAnsiTheme="minorHAnsi" w:cstheme="minorHAnsi"/>
          <w:bCs/>
        </w:rPr>
        <w:t>od sportovců</w:t>
      </w:r>
      <w:r w:rsidR="0074392E">
        <w:rPr>
          <w:rFonts w:asciiTheme="minorHAnsi" w:hAnsiTheme="minorHAnsi" w:cstheme="minorHAnsi"/>
          <w:bCs/>
        </w:rPr>
        <w:t xml:space="preserve"> – např. Šachový turnaj, kulečníkový turnaj, </w:t>
      </w:r>
      <w:r w:rsidR="00C9545F">
        <w:rPr>
          <w:rFonts w:asciiTheme="minorHAnsi" w:hAnsiTheme="minorHAnsi" w:cstheme="minorHAnsi"/>
          <w:bCs/>
        </w:rPr>
        <w:t>turnaj v Ping pongu</w:t>
      </w:r>
      <w:r w:rsidR="00CF20FC">
        <w:rPr>
          <w:rFonts w:asciiTheme="minorHAnsi" w:hAnsiTheme="minorHAnsi" w:cstheme="minorHAnsi"/>
          <w:bCs/>
        </w:rPr>
        <w:t>, turnaj malé kopané</w:t>
      </w:r>
      <w:r w:rsidR="005730F9">
        <w:rPr>
          <w:rFonts w:asciiTheme="minorHAnsi" w:hAnsiTheme="minorHAnsi" w:cstheme="minorHAnsi"/>
          <w:bCs/>
        </w:rPr>
        <w:t xml:space="preserve">, </w:t>
      </w:r>
      <w:r w:rsidR="002B1F7D">
        <w:rPr>
          <w:rFonts w:asciiTheme="minorHAnsi" w:hAnsiTheme="minorHAnsi" w:cstheme="minorHAnsi"/>
          <w:bCs/>
        </w:rPr>
        <w:t>turnaj v ringu</w:t>
      </w:r>
      <w:r w:rsidR="00231BFD">
        <w:rPr>
          <w:rFonts w:asciiTheme="minorHAnsi" w:hAnsiTheme="minorHAnsi" w:cstheme="minorHAnsi"/>
          <w:bCs/>
        </w:rPr>
        <w:t xml:space="preserve"> apod.</w:t>
      </w:r>
    </w:p>
    <w:p w14:paraId="241F7F80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4727C0F" w14:textId="0562D208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Projektor v sálu, ozvučení </w:t>
      </w:r>
    </w:p>
    <w:p w14:paraId="770E1F11" w14:textId="359F55BF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informoval </w:t>
      </w:r>
      <w:r w:rsidR="005F7B22">
        <w:rPr>
          <w:rFonts w:asciiTheme="minorHAnsi" w:hAnsiTheme="minorHAnsi" w:cstheme="minorHAnsi"/>
          <w:bCs/>
        </w:rPr>
        <w:t xml:space="preserve">o instalaci </w:t>
      </w:r>
      <w:r w:rsidR="00253D0C">
        <w:rPr>
          <w:rFonts w:asciiTheme="minorHAnsi" w:hAnsiTheme="minorHAnsi" w:cstheme="minorHAnsi"/>
          <w:bCs/>
        </w:rPr>
        <w:t xml:space="preserve">projekčního </w:t>
      </w:r>
      <w:r w:rsidR="005F7B22">
        <w:rPr>
          <w:rFonts w:asciiTheme="minorHAnsi" w:hAnsiTheme="minorHAnsi" w:cstheme="minorHAnsi"/>
          <w:bCs/>
        </w:rPr>
        <w:t>zař</w:t>
      </w:r>
      <w:r w:rsidR="00F258A3">
        <w:rPr>
          <w:rFonts w:asciiTheme="minorHAnsi" w:hAnsiTheme="minorHAnsi" w:cstheme="minorHAnsi"/>
          <w:bCs/>
        </w:rPr>
        <w:t xml:space="preserve">ízení </w:t>
      </w:r>
      <w:r w:rsidR="004D4235">
        <w:rPr>
          <w:rFonts w:asciiTheme="minorHAnsi" w:hAnsiTheme="minorHAnsi" w:cstheme="minorHAnsi"/>
          <w:bCs/>
        </w:rPr>
        <w:t xml:space="preserve">a ozvučení </w:t>
      </w:r>
      <w:r w:rsidR="0027042D">
        <w:rPr>
          <w:rFonts w:asciiTheme="minorHAnsi" w:hAnsiTheme="minorHAnsi" w:cstheme="minorHAnsi"/>
          <w:bCs/>
        </w:rPr>
        <w:t>v sále kulturního domu</w:t>
      </w:r>
      <w:r w:rsidR="00CF4C68">
        <w:rPr>
          <w:rFonts w:asciiTheme="minorHAnsi" w:hAnsiTheme="minorHAnsi" w:cstheme="minorHAnsi"/>
          <w:bCs/>
        </w:rPr>
        <w:t xml:space="preserve">, </w:t>
      </w:r>
      <w:r w:rsidR="00BF4F85">
        <w:rPr>
          <w:rFonts w:asciiTheme="minorHAnsi" w:hAnsiTheme="minorHAnsi" w:cstheme="minorHAnsi"/>
          <w:bCs/>
        </w:rPr>
        <w:t>instalaci provedla</w:t>
      </w:r>
      <w:r w:rsidR="002920C6">
        <w:rPr>
          <w:rFonts w:asciiTheme="minorHAnsi" w:hAnsiTheme="minorHAnsi" w:cstheme="minorHAnsi"/>
          <w:bCs/>
        </w:rPr>
        <w:t xml:space="preserve"> profesionálně</w:t>
      </w:r>
      <w:r w:rsidR="00BF4F85">
        <w:rPr>
          <w:rFonts w:asciiTheme="minorHAnsi" w:hAnsiTheme="minorHAnsi" w:cstheme="minorHAnsi"/>
          <w:bCs/>
        </w:rPr>
        <w:t xml:space="preserve"> firma p. Nedomy</w:t>
      </w:r>
    </w:p>
    <w:p w14:paraId="01723DB1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B2037F3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04E129A5" w14:textId="280E89A5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707733E3" w14:textId="77777777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E4F6B6A" w14:textId="77777777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33F6C151" w14:textId="77777777" w:rsidR="00563745" w:rsidRDefault="0056374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5E0F4436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6361316A" w14:textId="2D9CE460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Plán práce na 1. pololetí roku 2024 </w:t>
      </w:r>
    </w:p>
    <w:p w14:paraId="22B19CAE" w14:textId="20B31329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Jurečka </w:t>
      </w:r>
      <w:r w:rsidR="008C5695">
        <w:rPr>
          <w:rFonts w:asciiTheme="minorHAnsi" w:hAnsiTheme="minorHAnsi" w:cstheme="minorHAnsi"/>
          <w:bCs/>
        </w:rPr>
        <w:t>přednesl návrh plánu na 1. pololetí roku 2024</w:t>
      </w:r>
      <w:r>
        <w:rPr>
          <w:rFonts w:asciiTheme="minorHAnsi" w:hAnsiTheme="minorHAnsi" w:cstheme="minorHAnsi"/>
          <w:bCs/>
        </w:rPr>
        <w:t xml:space="preserve">. </w:t>
      </w:r>
    </w:p>
    <w:p w14:paraId="0AB8AAC8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684A623C" w14:textId="77777777" w:rsidR="008C5695" w:rsidRDefault="008C5695" w:rsidP="008C5695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08A778AF" w14:textId="77777777" w:rsidR="008C5695" w:rsidRDefault="008C5695" w:rsidP="008C5695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  <w:t>Jurečka R., Böhm M., Böhm P., Kocourek P., Šrámek J., Pustějovský J.,</w:t>
      </w:r>
    </w:p>
    <w:p w14:paraId="1BCD7FBC" w14:textId="77777777" w:rsidR="008C5695" w:rsidRDefault="008C5695" w:rsidP="008C5695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35A9FE94" w14:textId="77777777" w:rsidR="008C5695" w:rsidRDefault="008C5695" w:rsidP="008C5695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55983ED8" w14:textId="77777777" w:rsidR="008C5695" w:rsidRDefault="008C5695" w:rsidP="008C5695">
      <w:pPr>
        <w:pStyle w:val="Zkladntext0"/>
        <w:spacing w:line="240" w:lineRule="auto"/>
        <w:ind w:firstLine="720"/>
        <w:rPr>
          <w:rFonts w:cstheme="minorHAnsi"/>
        </w:rPr>
      </w:pPr>
    </w:p>
    <w:p w14:paraId="4CAFBE75" w14:textId="7C6FCA2B" w:rsidR="008C5695" w:rsidRDefault="008C5695" w:rsidP="008C5695">
      <w:pPr>
        <w:pStyle w:val="Zkladntext0"/>
        <w:spacing w:line="240" w:lineRule="auto"/>
        <w:rPr>
          <w:rFonts w:cstheme="minorHAnsi"/>
          <w:b/>
          <w:u w:val="single"/>
        </w:rPr>
      </w:pPr>
      <w:r>
        <w:rPr>
          <w:rFonts w:cstheme="minorHAnsi"/>
          <w:b/>
          <w:u w:val="single"/>
        </w:rPr>
        <w:t>Plán práce na 1. pololetí roku 2024 byl schválen</w:t>
      </w:r>
    </w:p>
    <w:p w14:paraId="428F407D" w14:textId="77777777" w:rsidR="008C5695" w:rsidRDefault="008C569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0CA9C72B" w14:textId="77777777" w:rsidR="008C5695" w:rsidRDefault="008C5695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76F1F763" w14:textId="11F37C18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Masopustní hody 2024 </w:t>
      </w:r>
    </w:p>
    <w:p w14:paraId="3BAC79DD" w14:textId="3A4F5829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Pan </w:t>
      </w:r>
      <w:r w:rsidR="006F32A6">
        <w:rPr>
          <w:rFonts w:asciiTheme="minorHAnsi" w:hAnsiTheme="minorHAnsi" w:cstheme="minorHAnsi"/>
          <w:bCs/>
        </w:rPr>
        <w:t>Pustějovský</w:t>
      </w:r>
      <w:r>
        <w:rPr>
          <w:rFonts w:asciiTheme="minorHAnsi" w:hAnsiTheme="minorHAnsi" w:cstheme="minorHAnsi"/>
          <w:bCs/>
        </w:rPr>
        <w:t xml:space="preserve"> informoval</w:t>
      </w:r>
      <w:r w:rsidR="006F32A6">
        <w:rPr>
          <w:rFonts w:asciiTheme="minorHAnsi" w:hAnsiTheme="minorHAnsi" w:cstheme="minorHAnsi"/>
          <w:bCs/>
        </w:rPr>
        <w:t xml:space="preserve"> o zajištění hudební produkce </w:t>
      </w:r>
      <w:r w:rsidR="006076B0">
        <w:rPr>
          <w:rFonts w:asciiTheme="minorHAnsi" w:hAnsiTheme="minorHAnsi" w:cstheme="minorHAnsi"/>
          <w:bCs/>
        </w:rPr>
        <w:t xml:space="preserve">na </w:t>
      </w:r>
      <w:r w:rsidR="007D3115">
        <w:rPr>
          <w:rFonts w:asciiTheme="minorHAnsi" w:hAnsiTheme="minorHAnsi" w:cstheme="minorHAnsi"/>
          <w:bCs/>
        </w:rPr>
        <w:t>Masopustní hody</w:t>
      </w:r>
      <w:r w:rsidR="00E96379">
        <w:rPr>
          <w:rFonts w:asciiTheme="minorHAnsi" w:hAnsiTheme="minorHAnsi" w:cstheme="minorHAnsi"/>
          <w:bCs/>
        </w:rPr>
        <w:t xml:space="preserve">, </w:t>
      </w:r>
      <w:r w:rsidR="009F6E9F">
        <w:rPr>
          <w:rFonts w:asciiTheme="minorHAnsi" w:hAnsiTheme="minorHAnsi" w:cstheme="minorHAnsi"/>
          <w:bCs/>
        </w:rPr>
        <w:t>akci budou s OV spolupořádat</w:t>
      </w:r>
      <w:r w:rsidR="00B874A9">
        <w:rPr>
          <w:rFonts w:asciiTheme="minorHAnsi" w:hAnsiTheme="minorHAnsi" w:cstheme="minorHAnsi"/>
          <w:bCs/>
        </w:rPr>
        <w:t xml:space="preserve"> </w:t>
      </w:r>
      <w:r w:rsidR="00D44E6D">
        <w:rPr>
          <w:rFonts w:asciiTheme="minorHAnsi" w:hAnsiTheme="minorHAnsi" w:cstheme="minorHAnsi"/>
          <w:bCs/>
        </w:rPr>
        <w:t xml:space="preserve">Zahrádkáři a </w:t>
      </w:r>
      <w:r w:rsidR="00396CFA">
        <w:rPr>
          <w:rFonts w:asciiTheme="minorHAnsi" w:hAnsiTheme="minorHAnsi" w:cstheme="minorHAnsi"/>
          <w:bCs/>
        </w:rPr>
        <w:t>Hasiči</w:t>
      </w:r>
      <w:r>
        <w:rPr>
          <w:rFonts w:asciiTheme="minorHAnsi" w:hAnsiTheme="minorHAnsi" w:cstheme="minorHAnsi"/>
          <w:bCs/>
        </w:rPr>
        <w:t xml:space="preserve"> </w:t>
      </w:r>
    </w:p>
    <w:p w14:paraId="697C61FE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4EC6335" w14:textId="693DE69E" w:rsidR="00757BD7" w:rsidRDefault="00757BD7" w:rsidP="00757BD7">
      <w:pPr>
        <w:pStyle w:val="Oramovanynadpis"/>
        <w:numPr>
          <w:ilvl w:val="0"/>
          <w:numId w:val="2"/>
        </w:numPr>
      </w:pPr>
      <w:r>
        <w:t xml:space="preserve">Prezentace </w:t>
      </w:r>
      <w:r w:rsidR="008C5695">
        <w:t xml:space="preserve">OV na RM </w:t>
      </w:r>
    </w:p>
    <w:p w14:paraId="3BA6D4D3" w14:textId="04C26BCC" w:rsidR="00757BD7" w:rsidRDefault="00757BD7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lastRenderedPageBreak/>
        <w:t>Pan Jurečka</w:t>
      </w:r>
      <w:r w:rsidR="005563DC">
        <w:rPr>
          <w:rFonts w:asciiTheme="minorHAnsi" w:hAnsiTheme="minorHAnsi" w:cstheme="minorHAnsi"/>
          <w:bCs/>
        </w:rPr>
        <w:t xml:space="preserve"> se </w:t>
      </w:r>
      <w:r w:rsidR="002A2D17">
        <w:rPr>
          <w:rFonts w:asciiTheme="minorHAnsi" w:hAnsiTheme="minorHAnsi" w:cstheme="minorHAnsi"/>
          <w:bCs/>
        </w:rPr>
        <w:t xml:space="preserve">zúčastnil </w:t>
      </w:r>
      <w:r w:rsidR="00007986">
        <w:rPr>
          <w:rFonts w:asciiTheme="minorHAnsi" w:hAnsiTheme="minorHAnsi" w:cstheme="minorHAnsi"/>
          <w:bCs/>
        </w:rPr>
        <w:t>schůzky na RM</w:t>
      </w:r>
      <w:r w:rsidR="00621D48">
        <w:rPr>
          <w:rFonts w:asciiTheme="minorHAnsi" w:hAnsiTheme="minorHAnsi" w:cstheme="minorHAnsi"/>
          <w:bCs/>
        </w:rPr>
        <w:t xml:space="preserve"> a informoval členy OV o průběhu </w:t>
      </w:r>
      <w:r w:rsidR="003B6424">
        <w:rPr>
          <w:rFonts w:asciiTheme="minorHAnsi" w:hAnsiTheme="minorHAnsi" w:cstheme="minorHAnsi"/>
          <w:bCs/>
        </w:rPr>
        <w:t xml:space="preserve">schůzky- </w:t>
      </w:r>
      <w:r w:rsidR="00A05B20">
        <w:rPr>
          <w:rFonts w:asciiTheme="minorHAnsi" w:hAnsiTheme="minorHAnsi" w:cstheme="minorHAnsi"/>
          <w:bCs/>
        </w:rPr>
        <w:t xml:space="preserve">prioritou jsou </w:t>
      </w:r>
      <w:r w:rsidR="00427F8B">
        <w:rPr>
          <w:rFonts w:asciiTheme="minorHAnsi" w:hAnsiTheme="minorHAnsi" w:cstheme="minorHAnsi"/>
          <w:bCs/>
        </w:rPr>
        <w:t xml:space="preserve">pro OV </w:t>
      </w:r>
      <w:r w:rsidR="00A05B20">
        <w:rPr>
          <w:rFonts w:asciiTheme="minorHAnsi" w:hAnsiTheme="minorHAnsi" w:cstheme="minorHAnsi"/>
          <w:bCs/>
        </w:rPr>
        <w:t xml:space="preserve">nyní </w:t>
      </w:r>
      <w:r w:rsidR="003B6424">
        <w:rPr>
          <w:rFonts w:asciiTheme="minorHAnsi" w:hAnsiTheme="minorHAnsi" w:cstheme="minorHAnsi"/>
          <w:bCs/>
        </w:rPr>
        <w:t>chodníky</w:t>
      </w:r>
      <w:r w:rsidR="00413813">
        <w:rPr>
          <w:rFonts w:asciiTheme="minorHAnsi" w:hAnsiTheme="minorHAnsi" w:cstheme="minorHAnsi"/>
          <w:bCs/>
        </w:rPr>
        <w:t xml:space="preserve"> podél </w:t>
      </w:r>
      <w:r w:rsidR="00B660A6">
        <w:rPr>
          <w:rFonts w:asciiTheme="minorHAnsi" w:hAnsiTheme="minorHAnsi" w:cstheme="minorHAnsi"/>
          <w:bCs/>
        </w:rPr>
        <w:t>státní cesty</w:t>
      </w:r>
      <w:r w:rsidR="007E7CC7">
        <w:rPr>
          <w:rFonts w:asciiTheme="minorHAnsi" w:hAnsiTheme="minorHAnsi" w:cstheme="minorHAnsi"/>
          <w:bCs/>
        </w:rPr>
        <w:t>.</w:t>
      </w:r>
      <w:r w:rsidR="00FC398A">
        <w:rPr>
          <w:rFonts w:asciiTheme="minorHAnsi" w:hAnsiTheme="minorHAnsi" w:cstheme="minorHAnsi"/>
          <w:bCs/>
        </w:rPr>
        <w:t xml:space="preserve"> </w:t>
      </w:r>
      <w:r w:rsidR="003B6424">
        <w:rPr>
          <w:rFonts w:asciiTheme="minorHAnsi" w:hAnsiTheme="minorHAnsi" w:cstheme="minorHAnsi"/>
          <w:bCs/>
        </w:rPr>
        <w:t xml:space="preserve"> </w:t>
      </w:r>
    </w:p>
    <w:p w14:paraId="378122B8" w14:textId="2221693B" w:rsidR="00CA40CF" w:rsidRDefault="00A16409" w:rsidP="00757BD7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Řešila se opět otázka odpadních vod</w:t>
      </w:r>
      <w:r w:rsidR="00CC5F03">
        <w:rPr>
          <w:rFonts w:asciiTheme="minorHAnsi" w:hAnsiTheme="minorHAnsi" w:cstheme="minorHAnsi"/>
          <w:bCs/>
        </w:rPr>
        <w:t xml:space="preserve"> pro domácnost</w:t>
      </w:r>
      <w:r w:rsidR="007E2112">
        <w:rPr>
          <w:rFonts w:asciiTheme="minorHAnsi" w:hAnsiTheme="minorHAnsi" w:cstheme="minorHAnsi"/>
          <w:bCs/>
        </w:rPr>
        <w:t>i</w:t>
      </w:r>
      <w:r w:rsidR="00874054">
        <w:rPr>
          <w:rFonts w:asciiTheme="minorHAnsi" w:hAnsiTheme="minorHAnsi" w:cstheme="minorHAnsi"/>
          <w:bCs/>
        </w:rPr>
        <w:t xml:space="preserve"> na Hájově</w:t>
      </w:r>
    </w:p>
    <w:p w14:paraId="12A51D49" w14:textId="77777777" w:rsidR="00757BD7" w:rsidRDefault="00757BD7" w:rsidP="00727C9D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619F7429" w14:textId="77777777" w:rsidR="00757BD7" w:rsidRDefault="00757BD7" w:rsidP="009C6B85">
      <w:pPr>
        <w:pStyle w:val="Zkladntext0"/>
        <w:spacing w:line="240" w:lineRule="auto"/>
        <w:ind w:firstLine="323"/>
        <w:rPr>
          <w:rFonts w:cstheme="minorHAnsi"/>
          <w:bCs/>
        </w:rPr>
      </w:pPr>
    </w:p>
    <w:p w14:paraId="412E2FD7" w14:textId="3334E1BC" w:rsidR="00802B0D" w:rsidRDefault="00274BC7" w:rsidP="00802B0D">
      <w:pPr>
        <w:pStyle w:val="Oramovanynadpis"/>
        <w:numPr>
          <w:ilvl w:val="0"/>
          <w:numId w:val="2"/>
        </w:numPr>
      </w:pPr>
      <w:r>
        <w:t>Dotazy, připomínky, požadavky OV</w:t>
      </w:r>
    </w:p>
    <w:p w14:paraId="2793A472" w14:textId="3B7AB6DD" w:rsidR="004E079A" w:rsidRDefault="00B817E1" w:rsidP="00520FCB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Instalace koberce do </w:t>
      </w:r>
      <w:r w:rsidR="00AA08E0">
        <w:rPr>
          <w:rFonts w:asciiTheme="minorHAnsi" w:hAnsiTheme="minorHAnsi" w:cstheme="minorHAnsi"/>
          <w:bCs/>
        </w:rPr>
        <w:t>vinárny</w:t>
      </w:r>
      <w:r w:rsidR="000D4CC8">
        <w:rPr>
          <w:rFonts w:asciiTheme="minorHAnsi" w:hAnsiTheme="minorHAnsi" w:cstheme="minorHAnsi"/>
          <w:bCs/>
        </w:rPr>
        <w:t xml:space="preserve"> </w:t>
      </w:r>
      <w:r w:rsidR="00EE2043">
        <w:rPr>
          <w:rFonts w:asciiTheme="minorHAnsi" w:hAnsiTheme="minorHAnsi" w:cstheme="minorHAnsi"/>
          <w:bCs/>
        </w:rPr>
        <w:t>–</w:t>
      </w:r>
      <w:r w:rsidR="000D4CC8">
        <w:rPr>
          <w:rFonts w:asciiTheme="minorHAnsi" w:hAnsiTheme="minorHAnsi" w:cstheme="minorHAnsi"/>
          <w:bCs/>
        </w:rPr>
        <w:t xml:space="preserve"> </w:t>
      </w:r>
      <w:r w:rsidR="00EE2043">
        <w:rPr>
          <w:rFonts w:asciiTheme="minorHAnsi" w:hAnsiTheme="minorHAnsi" w:cstheme="minorHAnsi"/>
          <w:bCs/>
        </w:rPr>
        <w:t xml:space="preserve">OV </w:t>
      </w:r>
      <w:r w:rsidR="00997A0F">
        <w:rPr>
          <w:rFonts w:asciiTheme="minorHAnsi" w:hAnsiTheme="minorHAnsi" w:cstheme="minorHAnsi"/>
          <w:bCs/>
        </w:rPr>
        <w:t xml:space="preserve">nesouhlasí </w:t>
      </w:r>
      <w:r w:rsidR="00B45E21">
        <w:rPr>
          <w:rFonts w:asciiTheme="minorHAnsi" w:hAnsiTheme="minorHAnsi" w:cstheme="minorHAnsi"/>
          <w:bCs/>
        </w:rPr>
        <w:t xml:space="preserve">s položením koberce </w:t>
      </w:r>
      <w:r w:rsidR="00E16B7F">
        <w:rPr>
          <w:rFonts w:asciiTheme="minorHAnsi" w:hAnsiTheme="minorHAnsi" w:cstheme="minorHAnsi"/>
          <w:bCs/>
        </w:rPr>
        <w:t>do prostor vinárny</w:t>
      </w:r>
      <w:r w:rsidR="008F0815">
        <w:rPr>
          <w:rFonts w:asciiTheme="minorHAnsi" w:hAnsiTheme="minorHAnsi" w:cstheme="minorHAnsi"/>
          <w:bCs/>
        </w:rPr>
        <w:t xml:space="preserve"> z důvodu </w:t>
      </w:r>
      <w:r w:rsidR="006619D6">
        <w:rPr>
          <w:rFonts w:asciiTheme="minorHAnsi" w:hAnsiTheme="minorHAnsi" w:cstheme="minorHAnsi"/>
          <w:bCs/>
        </w:rPr>
        <w:t>vysoké pořizovací cen</w:t>
      </w:r>
      <w:r w:rsidR="007636E7">
        <w:rPr>
          <w:rFonts w:asciiTheme="minorHAnsi" w:hAnsiTheme="minorHAnsi" w:cstheme="minorHAnsi"/>
          <w:bCs/>
        </w:rPr>
        <w:t>y a následné</w:t>
      </w:r>
      <w:r w:rsidR="005D1F23">
        <w:rPr>
          <w:rFonts w:asciiTheme="minorHAnsi" w:hAnsiTheme="minorHAnsi" w:cstheme="minorHAnsi"/>
          <w:bCs/>
        </w:rPr>
        <w:t xml:space="preserve"> </w:t>
      </w:r>
      <w:r w:rsidR="003D2308">
        <w:rPr>
          <w:rFonts w:asciiTheme="minorHAnsi" w:hAnsiTheme="minorHAnsi" w:cstheme="minorHAnsi"/>
          <w:bCs/>
        </w:rPr>
        <w:t xml:space="preserve">velmi </w:t>
      </w:r>
      <w:r w:rsidR="008B5C26">
        <w:rPr>
          <w:rFonts w:asciiTheme="minorHAnsi" w:hAnsiTheme="minorHAnsi" w:cstheme="minorHAnsi"/>
          <w:bCs/>
        </w:rPr>
        <w:t>slož</w:t>
      </w:r>
      <w:r w:rsidR="000A4CF9">
        <w:rPr>
          <w:rFonts w:asciiTheme="minorHAnsi" w:hAnsiTheme="minorHAnsi" w:cstheme="minorHAnsi"/>
          <w:bCs/>
        </w:rPr>
        <w:t>i</w:t>
      </w:r>
      <w:r w:rsidR="008B5C26">
        <w:rPr>
          <w:rFonts w:asciiTheme="minorHAnsi" w:hAnsiTheme="minorHAnsi" w:cstheme="minorHAnsi"/>
          <w:bCs/>
        </w:rPr>
        <w:t>té</w:t>
      </w:r>
      <w:r w:rsidR="000A4CF9">
        <w:rPr>
          <w:rFonts w:asciiTheme="minorHAnsi" w:hAnsiTheme="minorHAnsi" w:cstheme="minorHAnsi"/>
          <w:bCs/>
        </w:rPr>
        <w:t xml:space="preserve"> </w:t>
      </w:r>
      <w:r w:rsidR="0005498D">
        <w:rPr>
          <w:rFonts w:asciiTheme="minorHAnsi" w:hAnsiTheme="minorHAnsi" w:cstheme="minorHAnsi"/>
          <w:bCs/>
        </w:rPr>
        <w:t>údr</w:t>
      </w:r>
      <w:r w:rsidR="00E3706C">
        <w:rPr>
          <w:rFonts w:asciiTheme="minorHAnsi" w:hAnsiTheme="minorHAnsi" w:cstheme="minorHAnsi"/>
          <w:bCs/>
        </w:rPr>
        <w:t xml:space="preserve">žby </w:t>
      </w:r>
      <w:r w:rsidR="00510A75">
        <w:rPr>
          <w:rFonts w:asciiTheme="minorHAnsi" w:hAnsiTheme="minorHAnsi" w:cstheme="minorHAnsi"/>
          <w:bCs/>
        </w:rPr>
        <w:t>koberce</w:t>
      </w:r>
      <w:r w:rsidR="008B5C26">
        <w:rPr>
          <w:rFonts w:asciiTheme="minorHAnsi" w:hAnsiTheme="minorHAnsi" w:cstheme="minorHAnsi"/>
          <w:bCs/>
        </w:rPr>
        <w:t xml:space="preserve"> </w:t>
      </w:r>
    </w:p>
    <w:p w14:paraId="406A8083" w14:textId="77777777" w:rsidR="00B11653" w:rsidRDefault="00B11653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</w:p>
    <w:p w14:paraId="0E3BE8E6" w14:textId="5400DEA7" w:rsidR="00B11653" w:rsidRDefault="00B11653">
      <w:pPr>
        <w:tabs>
          <w:tab w:val="left" w:pos="1843"/>
        </w:tabs>
        <w:ind w:firstLine="720"/>
        <w:jc w:val="both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  <w:u w:val="single"/>
        </w:rPr>
        <w:t xml:space="preserve">Hlasování: </w:t>
      </w:r>
    </w:p>
    <w:p w14:paraId="2B626DA3" w14:textId="77777777" w:rsidR="00B11653" w:rsidRDefault="00B11653">
      <w:pPr>
        <w:tabs>
          <w:tab w:val="left" w:pos="1701"/>
        </w:tabs>
        <w:ind w:left="1701" w:hanging="98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Pro:</w:t>
      </w:r>
      <w:r>
        <w:rPr>
          <w:rFonts w:asciiTheme="minorHAnsi" w:hAnsiTheme="minorHAnsi" w:cstheme="minorHAnsi"/>
        </w:rPr>
        <w:tab/>
        <w:t>Jurečka R., Böhm M., Böhm P., Kocourek P., Šrámek J., Pustějovský J.,</w:t>
      </w:r>
    </w:p>
    <w:p w14:paraId="7A14D4E3" w14:textId="77777777" w:rsidR="00B11653" w:rsidRDefault="00B11653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Proti:</w:t>
      </w:r>
      <w:r>
        <w:rPr>
          <w:rFonts w:asciiTheme="minorHAnsi" w:hAnsiTheme="minorHAnsi" w:cstheme="minorHAnsi"/>
        </w:rPr>
        <w:tab/>
        <w:t>0</w:t>
      </w:r>
    </w:p>
    <w:p w14:paraId="0C37FE08" w14:textId="77777777" w:rsidR="00B11653" w:rsidRDefault="00B11653">
      <w:pPr>
        <w:tabs>
          <w:tab w:val="left" w:pos="1701"/>
        </w:tabs>
        <w:ind w:firstLine="7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Zdržel se:</w:t>
      </w:r>
      <w:r>
        <w:rPr>
          <w:rFonts w:asciiTheme="minorHAnsi" w:hAnsiTheme="minorHAnsi" w:cstheme="minorHAnsi"/>
        </w:rPr>
        <w:tab/>
        <w:t>0</w:t>
      </w:r>
    </w:p>
    <w:p w14:paraId="5B192C3B" w14:textId="77777777" w:rsidR="00B11653" w:rsidRDefault="00B11653">
      <w:pPr>
        <w:pStyle w:val="Zkladntext0"/>
        <w:spacing w:line="240" w:lineRule="auto"/>
        <w:ind w:firstLine="720"/>
        <w:rPr>
          <w:rFonts w:cstheme="minorHAnsi"/>
        </w:rPr>
      </w:pPr>
    </w:p>
    <w:p w14:paraId="3F6BF3CE" w14:textId="7CCE4757" w:rsidR="00802B0D" w:rsidRDefault="0040281D" w:rsidP="00E64501">
      <w:pPr>
        <w:pStyle w:val="Zkladntext0"/>
        <w:spacing w:line="240" w:lineRule="auto"/>
        <w:ind w:left="0"/>
        <w:rPr>
          <w:rFonts w:cstheme="minorHAnsi"/>
          <w:bCs/>
        </w:rPr>
      </w:pPr>
      <w:r>
        <w:rPr>
          <w:rFonts w:cstheme="minorHAnsi"/>
          <w:b/>
          <w:u w:val="single"/>
        </w:rPr>
        <w:t xml:space="preserve">Osadní výbor nesouhlasí s instalací </w:t>
      </w:r>
      <w:r w:rsidR="000E2823">
        <w:rPr>
          <w:rFonts w:cstheme="minorHAnsi"/>
          <w:b/>
          <w:u w:val="single"/>
        </w:rPr>
        <w:t>koberce do prostor vinárny</w:t>
      </w:r>
    </w:p>
    <w:p w14:paraId="366650F0" w14:textId="77777777" w:rsidR="00B11653" w:rsidRDefault="00B11653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1282F8EF" w14:textId="2896B6C2" w:rsidR="000E2823" w:rsidRDefault="00585FA8" w:rsidP="00692F08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Správkyně o</w:t>
      </w:r>
      <w:r w:rsidR="00B861F7">
        <w:rPr>
          <w:rFonts w:cstheme="minorHAnsi"/>
          <w:bCs/>
        </w:rPr>
        <w:t xml:space="preserve">bjektů </w:t>
      </w:r>
      <w:r w:rsidR="00AC107C">
        <w:rPr>
          <w:rFonts w:cstheme="minorHAnsi"/>
          <w:bCs/>
        </w:rPr>
        <w:t xml:space="preserve">vyslovila </w:t>
      </w:r>
      <w:r w:rsidR="002D1BDA">
        <w:rPr>
          <w:rFonts w:cstheme="minorHAnsi"/>
          <w:bCs/>
        </w:rPr>
        <w:t>dotaz</w:t>
      </w:r>
      <w:r w:rsidR="00F057FC">
        <w:rPr>
          <w:rFonts w:cstheme="minorHAnsi"/>
          <w:bCs/>
        </w:rPr>
        <w:t xml:space="preserve">, zda je </w:t>
      </w:r>
      <w:r w:rsidR="009120D2">
        <w:rPr>
          <w:rFonts w:cstheme="minorHAnsi"/>
          <w:bCs/>
        </w:rPr>
        <w:t xml:space="preserve">nějaký seznam </w:t>
      </w:r>
      <w:r w:rsidR="00515256">
        <w:rPr>
          <w:rFonts w:cstheme="minorHAnsi"/>
          <w:bCs/>
        </w:rPr>
        <w:t>držitelů klí</w:t>
      </w:r>
      <w:r w:rsidR="00892232">
        <w:rPr>
          <w:rFonts w:cstheme="minorHAnsi"/>
          <w:bCs/>
        </w:rPr>
        <w:t xml:space="preserve">čů do vinárny </w:t>
      </w:r>
      <w:r w:rsidR="00C91086">
        <w:rPr>
          <w:rFonts w:cstheme="minorHAnsi"/>
          <w:bCs/>
        </w:rPr>
        <w:t>a do obecního domu</w:t>
      </w:r>
      <w:r w:rsidR="00EE06D4">
        <w:rPr>
          <w:rFonts w:cstheme="minorHAnsi"/>
          <w:bCs/>
        </w:rPr>
        <w:t xml:space="preserve">, </w:t>
      </w:r>
      <w:r w:rsidR="00415C05">
        <w:rPr>
          <w:rFonts w:cstheme="minorHAnsi"/>
          <w:bCs/>
        </w:rPr>
        <w:t xml:space="preserve">OV se tím bude </w:t>
      </w:r>
      <w:r w:rsidR="00580460">
        <w:rPr>
          <w:rFonts w:cstheme="minorHAnsi"/>
          <w:bCs/>
        </w:rPr>
        <w:t>postupně zabývat</w:t>
      </w:r>
      <w:r w:rsidR="00296F22">
        <w:rPr>
          <w:rFonts w:cstheme="minorHAnsi"/>
          <w:bCs/>
        </w:rPr>
        <w:t>, prozatím</w:t>
      </w:r>
      <w:r w:rsidR="0043437B">
        <w:rPr>
          <w:rFonts w:cstheme="minorHAnsi"/>
          <w:bCs/>
        </w:rPr>
        <w:t xml:space="preserve"> </w:t>
      </w:r>
      <w:r w:rsidR="00F736ED">
        <w:rPr>
          <w:rFonts w:cstheme="minorHAnsi"/>
          <w:bCs/>
        </w:rPr>
        <w:t xml:space="preserve">je pro vyměnění </w:t>
      </w:r>
      <w:r w:rsidR="00F471FB">
        <w:rPr>
          <w:rFonts w:cstheme="minorHAnsi"/>
          <w:bCs/>
        </w:rPr>
        <w:t>zámků</w:t>
      </w:r>
      <w:r w:rsidR="003612D8">
        <w:rPr>
          <w:rFonts w:cstheme="minorHAnsi"/>
          <w:bCs/>
        </w:rPr>
        <w:t>.</w:t>
      </w:r>
    </w:p>
    <w:p w14:paraId="461CA407" w14:textId="47F0E9AD" w:rsidR="00EE225F" w:rsidRDefault="00692F08" w:rsidP="00D3692D">
      <w:pPr>
        <w:pStyle w:val="Zkladntext0"/>
        <w:spacing w:line="240" w:lineRule="auto"/>
        <w:ind w:left="0"/>
        <w:rPr>
          <w:rFonts w:cstheme="minorHAnsi"/>
          <w:bCs/>
        </w:rPr>
      </w:pPr>
      <w:r>
        <w:rPr>
          <w:rFonts w:cstheme="minorHAnsi"/>
          <w:bCs/>
        </w:rPr>
        <w:tab/>
      </w:r>
      <w:r w:rsidR="0054195F">
        <w:rPr>
          <w:rFonts w:cstheme="minorHAnsi"/>
          <w:bCs/>
        </w:rPr>
        <w:t xml:space="preserve">Sportoviště Hájov- </w:t>
      </w:r>
      <w:r w:rsidR="00104F41">
        <w:rPr>
          <w:rFonts w:cstheme="minorHAnsi"/>
          <w:bCs/>
        </w:rPr>
        <w:t>RM schválila</w:t>
      </w:r>
      <w:r w:rsidR="006B24A2">
        <w:rPr>
          <w:rFonts w:cstheme="minorHAnsi"/>
          <w:bCs/>
        </w:rPr>
        <w:t xml:space="preserve"> na posledním zasedání</w:t>
      </w:r>
      <w:r w:rsidR="00104F41">
        <w:rPr>
          <w:rFonts w:cstheme="minorHAnsi"/>
          <w:bCs/>
        </w:rPr>
        <w:t xml:space="preserve"> pravidla pro </w:t>
      </w:r>
      <w:r w:rsidR="00753EF5">
        <w:rPr>
          <w:rFonts w:cstheme="minorHAnsi"/>
          <w:bCs/>
        </w:rPr>
        <w:t xml:space="preserve">používání a správu </w:t>
      </w:r>
      <w:r w:rsidR="0002010F">
        <w:rPr>
          <w:rFonts w:cstheme="minorHAnsi"/>
          <w:bCs/>
        </w:rPr>
        <w:t>sportoviště Hájov</w:t>
      </w:r>
    </w:p>
    <w:p w14:paraId="6DB5A29B" w14:textId="686654ED" w:rsidR="00955E12" w:rsidRDefault="00955E12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RM </w:t>
      </w:r>
      <w:r w:rsidR="000259F7">
        <w:rPr>
          <w:rFonts w:cstheme="minorHAnsi"/>
          <w:bCs/>
        </w:rPr>
        <w:t xml:space="preserve">schválila na příští rok opravu </w:t>
      </w:r>
      <w:r w:rsidR="00AB4790">
        <w:rPr>
          <w:rFonts w:cstheme="minorHAnsi"/>
          <w:bCs/>
        </w:rPr>
        <w:t>povrchu</w:t>
      </w:r>
      <w:r w:rsidR="00D3692D">
        <w:rPr>
          <w:rFonts w:cstheme="minorHAnsi"/>
          <w:bCs/>
        </w:rPr>
        <w:t xml:space="preserve"> na</w:t>
      </w:r>
      <w:r w:rsidR="00AB4790">
        <w:rPr>
          <w:rFonts w:cstheme="minorHAnsi"/>
          <w:bCs/>
        </w:rPr>
        <w:t xml:space="preserve"> návsi</w:t>
      </w:r>
      <w:r w:rsidR="00A62A8F">
        <w:rPr>
          <w:rFonts w:cstheme="minorHAnsi"/>
          <w:bCs/>
        </w:rPr>
        <w:t xml:space="preserve"> před kulturním domem</w:t>
      </w:r>
      <w:r w:rsidR="00D3692D">
        <w:rPr>
          <w:rFonts w:cstheme="minorHAnsi"/>
          <w:bCs/>
        </w:rPr>
        <w:t>, obecním domem</w:t>
      </w:r>
      <w:r w:rsidR="00A62A8F">
        <w:rPr>
          <w:rFonts w:cstheme="minorHAnsi"/>
          <w:bCs/>
        </w:rPr>
        <w:t xml:space="preserve"> a cest</w:t>
      </w:r>
      <w:r w:rsidR="00B21F8E">
        <w:rPr>
          <w:rFonts w:cstheme="minorHAnsi"/>
          <w:bCs/>
        </w:rPr>
        <w:t>u k</w:t>
      </w:r>
      <w:r w:rsidR="00FD100C">
        <w:rPr>
          <w:rFonts w:cstheme="minorHAnsi"/>
          <w:bCs/>
        </w:rPr>
        <w:t> </w:t>
      </w:r>
      <w:r w:rsidR="00B21F8E">
        <w:rPr>
          <w:rFonts w:cstheme="minorHAnsi"/>
          <w:bCs/>
        </w:rPr>
        <w:t>výletišti</w:t>
      </w:r>
    </w:p>
    <w:p w14:paraId="58E54E3F" w14:textId="4137D494" w:rsidR="00FD100C" w:rsidRDefault="004F2534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>Bude</w:t>
      </w:r>
      <w:r w:rsidR="00AE271E">
        <w:rPr>
          <w:rFonts w:cstheme="minorHAnsi"/>
          <w:bCs/>
        </w:rPr>
        <w:t xml:space="preserve"> zhotoven projekt na </w:t>
      </w:r>
      <w:r w:rsidR="00443D90">
        <w:rPr>
          <w:rFonts w:cstheme="minorHAnsi"/>
          <w:bCs/>
        </w:rPr>
        <w:t>prodlo</w:t>
      </w:r>
      <w:r w:rsidR="006E6FBD">
        <w:rPr>
          <w:rFonts w:cstheme="minorHAnsi"/>
          <w:bCs/>
        </w:rPr>
        <w:t>u</w:t>
      </w:r>
      <w:r w:rsidR="00443D90">
        <w:rPr>
          <w:rFonts w:cstheme="minorHAnsi"/>
          <w:bCs/>
        </w:rPr>
        <w:t xml:space="preserve">žení pergoly u </w:t>
      </w:r>
      <w:r w:rsidR="006E6FBD">
        <w:rPr>
          <w:rFonts w:cstheme="minorHAnsi"/>
          <w:bCs/>
        </w:rPr>
        <w:t xml:space="preserve">Obecního domu a </w:t>
      </w:r>
      <w:r w:rsidR="007B54C7">
        <w:rPr>
          <w:rFonts w:cstheme="minorHAnsi"/>
          <w:bCs/>
        </w:rPr>
        <w:t xml:space="preserve">poté </w:t>
      </w:r>
      <w:r w:rsidR="00950626">
        <w:rPr>
          <w:rFonts w:cstheme="minorHAnsi"/>
          <w:bCs/>
        </w:rPr>
        <w:t xml:space="preserve">bude vyhlášeno výběrové řízení na realizaci </w:t>
      </w:r>
      <w:r w:rsidR="0002348F">
        <w:rPr>
          <w:rFonts w:cstheme="minorHAnsi"/>
          <w:bCs/>
        </w:rPr>
        <w:t>stavby</w:t>
      </w:r>
    </w:p>
    <w:p w14:paraId="21AC267E" w14:textId="0810FD7B" w:rsidR="00D41766" w:rsidRDefault="000471CC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Petr Böhm </w:t>
      </w:r>
      <w:r w:rsidR="00EE6F4D">
        <w:rPr>
          <w:rFonts w:cstheme="minorHAnsi"/>
          <w:bCs/>
        </w:rPr>
        <w:t xml:space="preserve">informoval o ucpání </w:t>
      </w:r>
      <w:r w:rsidR="002F79AE">
        <w:rPr>
          <w:rFonts w:cstheme="minorHAnsi"/>
          <w:bCs/>
        </w:rPr>
        <w:t xml:space="preserve">odtokového koryta </w:t>
      </w:r>
      <w:r w:rsidR="00B7442F">
        <w:rPr>
          <w:rFonts w:cstheme="minorHAnsi"/>
          <w:bCs/>
        </w:rPr>
        <w:t xml:space="preserve">podél </w:t>
      </w:r>
      <w:r w:rsidR="0036537B">
        <w:rPr>
          <w:rFonts w:cstheme="minorHAnsi"/>
          <w:bCs/>
        </w:rPr>
        <w:t xml:space="preserve">hlavní cesty </w:t>
      </w:r>
      <w:r w:rsidR="003D7008">
        <w:rPr>
          <w:rFonts w:cstheme="minorHAnsi"/>
          <w:bCs/>
        </w:rPr>
        <w:t xml:space="preserve">od pomníku </w:t>
      </w:r>
      <w:r w:rsidR="006D088E">
        <w:rPr>
          <w:rFonts w:cstheme="minorHAnsi"/>
          <w:bCs/>
        </w:rPr>
        <w:t>k</w:t>
      </w:r>
      <w:r w:rsidR="00505428">
        <w:rPr>
          <w:rFonts w:cstheme="minorHAnsi"/>
          <w:bCs/>
        </w:rPr>
        <w:t>e křižovatce</w:t>
      </w:r>
      <w:r w:rsidR="00E201A5">
        <w:rPr>
          <w:rFonts w:cstheme="minorHAnsi"/>
          <w:bCs/>
        </w:rPr>
        <w:t xml:space="preserve"> (naproti </w:t>
      </w:r>
      <w:r w:rsidR="00DB7D8E">
        <w:rPr>
          <w:rFonts w:cstheme="minorHAnsi"/>
          <w:bCs/>
        </w:rPr>
        <w:t>domu p. Kmeťka)</w:t>
      </w:r>
      <w:r w:rsidR="00D3692D">
        <w:rPr>
          <w:rFonts w:cstheme="minorHAnsi"/>
          <w:bCs/>
        </w:rPr>
        <w:t>, viz foto</w:t>
      </w:r>
    </w:p>
    <w:p w14:paraId="0C710C1A" w14:textId="32EE046A" w:rsidR="002C0E18" w:rsidRDefault="002C0E18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Jurečka informoval o </w:t>
      </w:r>
      <w:r w:rsidR="000B6552">
        <w:rPr>
          <w:rFonts w:cstheme="minorHAnsi"/>
          <w:bCs/>
        </w:rPr>
        <w:t>nové službě</w:t>
      </w:r>
      <w:r w:rsidR="00D07ED5">
        <w:rPr>
          <w:rFonts w:cstheme="minorHAnsi"/>
          <w:bCs/>
        </w:rPr>
        <w:t xml:space="preserve"> pro občany Hájova</w:t>
      </w:r>
      <w:r w:rsidR="00D3692D">
        <w:rPr>
          <w:rFonts w:cstheme="minorHAnsi"/>
          <w:bCs/>
        </w:rPr>
        <w:t xml:space="preserve"> na možnost nákupů přes internet s dovozem domů</w:t>
      </w:r>
      <w:r w:rsidR="000B6552">
        <w:rPr>
          <w:rFonts w:cstheme="minorHAnsi"/>
          <w:bCs/>
        </w:rPr>
        <w:t xml:space="preserve">, která funguje </w:t>
      </w:r>
      <w:r w:rsidR="006705E3">
        <w:rPr>
          <w:rFonts w:cstheme="minorHAnsi"/>
          <w:bCs/>
        </w:rPr>
        <w:t>již i na Hájově</w:t>
      </w:r>
      <w:r w:rsidR="008F4E75">
        <w:rPr>
          <w:rFonts w:cstheme="minorHAnsi"/>
          <w:bCs/>
        </w:rPr>
        <w:t xml:space="preserve"> </w:t>
      </w:r>
      <w:r w:rsidR="0054200E">
        <w:rPr>
          <w:rFonts w:cstheme="minorHAnsi"/>
          <w:bCs/>
        </w:rPr>
        <w:t>– na p</w:t>
      </w:r>
      <w:r w:rsidR="00EE24AE">
        <w:rPr>
          <w:rFonts w:cstheme="minorHAnsi"/>
          <w:bCs/>
        </w:rPr>
        <w:t>o</w:t>
      </w:r>
      <w:r w:rsidR="006573B0">
        <w:rPr>
          <w:rFonts w:cstheme="minorHAnsi"/>
          <w:bCs/>
        </w:rPr>
        <w:t>r</w:t>
      </w:r>
      <w:r w:rsidR="00414075">
        <w:rPr>
          <w:rFonts w:cstheme="minorHAnsi"/>
          <w:bCs/>
        </w:rPr>
        <w:t>t</w:t>
      </w:r>
      <w:r w:rsidR="0054200E">
        <w:rPr>
          <w:rFonts w:cstheme="minorHAnsi"/>
          <w:bCs/>
        </w:rPr>
        <w:t xml:space="preserve">álu </w:t>
      </w:r>
      <w:hyperlink r:id="rId8" w:history="1">
        <w:r w:rsidR="00EE3E0F" w:rsidRPr="006839DB">
          <w:rPr>
            <w:rStyle w:val="Hypertextovodkaz"/>
            <w:rFonts w:cstheme="minorHAnsi"/>
            <w:bCs/>
          </w:rPr>
          <w:t>www.rohlik.cz</w:t>
        </w:r>
      </w:hyperlink>
      <w:r w:rsidR="00EE3E0F">
        <w:rPr>
          <w:rFonts w:cstheme="minorHAnsi"/>
          <w:bCs/>
        </w:rPr>
        <w:t xml:space="preserve"> jsou </w:t>
      </w:r>
      <w:r w:rsidR="009A7350">
        <w:rPr>
          <w:rFonts w:cstheme="minorHAnsi"/>
          <w:bCs/>
        </w:rPr>
        <w:t xml:space="preserve">uvedeny </w:t>
      </w:r>
      <w:r w:rsidR="00401B68">
        <w:rPr>
          <w:rFonts w:cstheme="minorHAnsi"/>
          <w:bCs/>
        </w:rPr>
        <w:t>bližší informace</w:t>
      </w:r>
    </w:p>
    <w:p w14:paraId="60DBE704" w14:textId="64765F6E" w:rsidR="003754E4" w:rsidRDefault="006B24F3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Kocourek informoval o </w:t>
      </w:r>
      <w:r w:rsidR="00E95AB9">
        <w:rPr>
          <w:rFonts w:cstheme="minorHAnsi"/>
          <w:bCs/>
        </w:rPr>
        <w:t xml:space="preserve">instalaci nových laviček </w:t>
      </w:r>
      <w:r w:rsidR="000B0087">
        <w:rPr>
          <w:rFonts w:cstheme="minorHAnsi"/>
          <w:bCs/>
        </w:rPr>
        <w:t>“</w:t>
      </w:r>
      <w:r w:rsidR="008E52AE">
        <w:rPr>
          <w:rFonts w:cstheme="minorHAnsi"/>
          <w:bCs/>
        </w:rPr>
        <w:t>U Františka”</w:t>
      </w:r>
      <w:r w:rsidR="0067627F">
        <w:rPr>
          <w:rFonts w:cstheme="minorHAnsi"/>
          <w:bCs/>
        </w:rPr>
        <w:t xml:space="preserve"> namísto rozbit</w:t>
      </w:r>
      <w:r w:rsidR="00891B79">
        <w:rPr>
          <w:rFonts w:cstheme="minorHAnsi"/>
          <w:bCs/>
        </w:rPr>
        <w:t>ých</w:t>
      </w:r>
      <w:r w:rsidR="003C6541">
        <w:rPr>
          <w:rFonts w:cstheme="minorHAnsi"/>
          <w:bCs/>
        </w:rPr>
        <w:t xml:space="preserve">, poděkování </w:t>
      </w:r>
      <w:r w:rsidR="00774673">
        <w:rPr>
          <w:rFonts w:cstheme="minorHAnsi"/>
          <w:bCs/>
        </w:rPr>
        <w:t>TS</w:t>
      </w:r>
    </w:p>
    <w:p w14:paraId="716B0A3A" w14:textId="5AF88618" w:rsidR="00A86FA7" w:rsidRDefault="00C20EB3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Pan Šrámek </w:t>
      </w:r>
      <w:r w:rsidR="00FB6ACA">
        <w:rPr>
          <w:rFonts w:cstheme="minorHAnsi"/>
          <w:bCs/>
        </w:rPr>
        <w:t xml:space="preserve">informoval </w:t>
      </w:r>
      <w:r w:rsidR="001F77E0">
        <w:rPr>
          <w:rFonts w:cstheme="minorHAnsi"/>
          <w:bCs/>
        </w:rPr>
        <w:t xml:space="preserve">o nálezu </w:t>
      </w:r>
      <w:r w:rsidR="005E3D63">
        <w:rPr>
          <w:rFonts w:cstheme="minorHAnsi"/>
          <w:bCs/>
        </w:rPr>
        <w:t>usmrcených ovcí</w:t>
      </w:r>
      <w:r w:rsidR="00403EC4">
        <w:rPr>
          <w:rFonts w:cstheme="minorHAnsi"/>
          <w:bCs/>
        </w:rPr>
        <w:t xml:space="preserve"> na poz</w:t>
      </w:r>
      <w:r w:rsidR="004F4D8D">
        <w:rPr>
          <w:rFonts w:cstheme="minorHAnsi"/>
          <w:bCs/>
        </w:rPr>
        <w:t>e</w:t>
      </w:r>
      <w:r w:rsidR="008A56FD">
        <w:rPr>
          <w:rFonts w:cstheme="minorHAnsi"/>
          <w:bCs/>
        </w:rPr>
        <w:t>mc</w:t>
      </w:r>
      <w:r w:rsidR="004F4D8D">
        <w:rPr>
          <w:rFonts w:cstheme="minorHAnsi"/>
          <w:bCs/>
        </w:rPr>
        <w:t>í</w:t>
      </w:r>
      <w:r w:rsidR="008A56FD">
        <w:rPr>
          <w:rFonts w:cstheme="minorHAnsi"/>
          <w:bCs/>
        </w:rPr>
        <w:t>ch</w:t>
      </w:r>
      <w:r w:rsidR="006051FB">
        <w:rPr>
          <w:rFonts w:cstheme="minorHAnsi"/>
          <w:bCs/>
        </w:rPr>
        <w:t xml:space="preserve"> remí</w:t>
      </w:r>
      <w:r w:rsidR="00910B86">
        <w:rPr>
          <w:rFonts w:cstheme="minorHAnsi"/>
          <w:bCs/>
        </w:rPr>
        <w:t>zků</w:t>
      </w:r>
      <w:r w:rsidR="00180D20">
        <w:rPr>
          <w:rFonts w:cstheme="minorHAnsi"/>
          <w:bCs/>
        </w:rPr>
        <w:t xml:space="preserve"> </w:t>
      </w:r>
      <w:r w:rsidR="00056C52">
        <w:rPr>
          <w:rFonts w:cstheme="minorHAnsi"/>
          <w:bCs/>
        </w:rPr>
        <w:t xml:space="preserve">za p. </w:t>
      </w:r>
      <w:r w:rsidR="00D3692D">
        <w:rPr>
          <w:rFonts w:cstheme="minorHAnsi"/>
          <w:bCs/>
        </w:rPr>
        <w:t>Kantorem</w:t>
      </w:r>
    </w:p>
    <w:p w14:paraId="43D1A28E" w14:textId="25234CED" w:rsidR="00CE62B7" w:rsidRDefault="00D3692D" w:rsidP="00D3692D">
      <w:pPr>
        <w:pStyle w:val="Zkladntext0"/>
        <w:spacing w:line="240" w:lineRule="auto"/>
        <w:rPr>
          <w:rFonts w:cstheme="minorHAnsi"/>
          <w:bCs/>
        </w:rPr>
      </w:pPr>
      <w:r>
        <w:rPr>
          <w:rFonts w:cstheme="minorHAnsi"/>
          <w:bCs/>
        </w:rPr>
        <w:tab/>
      </w:r>
      <w:r w:rsidR="00AD1BC5">
        <w:rPr>
          <w:rFonts w:cstheme="minorHAnsi"/>
          <w:bCs/>
        </w:rPr>
        <w:t xml:space="preserve">Pan Šrámek </w:t>
      </w:r>
      <w:r w:rsidR="002B2AB5">
        <w:rPr>
          <w:rFonts w:cstheme="minorHAnsi"/>
          <w:bCs/>
        </w:rPr>
        <w:t xml:space="preserve">vznesl podnět </w:t>
      </w:r>
      <w:r w:rsidR="00D856C7">
        <w:rPr>
          <w:rFonts w:cstheme="minorHAnsi"/>
          <w:bCs/>
        </w:rPr>
        <w:t>na</w:t>
      </w:r>
      <w:r w:rsidR="00F03677">
        <w:rPr>
          <w:rFonts w:cstheme="minorHAnsi"/>
          <w:bCs/>
        </w:rPr>
        <w:t xml:space="preserve"> </w:t>
      </w:r>
      <w:r w:rsidR="00E14063">
        <w:rPr>
          <w:rFonts w:cstheme="minorHAnsi"/>
          <w:bCs/>
        </w:rPr>
        <w:t>řešení</w:t>
      </w:r>
      <w:r w:rsidR="0003682D">
        <w:rPr>
          <w:rFonts w:cstheme="minorHAnsi"/>
          <w:bCs/>
        </w:rPr>
        <w:t xml:space="preserve"> nelegálního</w:t>
      </w:r>
      <w:r w:rsidR="00D856C7">
        <w:rPr>
          <w:rFonts w:cstheme="minorHAnsi"/>
          <w:bCs/>
        </w:rPr>
        <w:t xml:space="preserve"> </w:t>
      </w:r>
      <w:r w:rsidR="00E0093F">
        <w:rPr>
          <w:rFonts w:cstheme="minorHAnsi"/>
          <w:bCs/>
        </w:rPr>
        <w:t>zahrazení vodního toku</w:t>
      </w:r>
      <w:r w:rsidR="00CF48DA">
        <w:rPr>
          <w:rFonts w:cstheme="minorHAnsi"/>
          <w:bCs/>
        </w:rPr>
        <w:t xml:space="preserve"> </w:t>
      </w:r>
      <w:r w:rsidR="00106CBA">
        <w:rPr>
          <w:rFonts w:cstheme="minorHAnsi"/>
          <w:bCs/>
        </w:rPr>
        <w:t>na K</w:t>
      </w:r>
      <w:r w:rsidR="001438F2">
        <w:rPr>
          <w:rFonts w:cstheme="minorHAnsi"/>
          <w:bCs/>
        </w:rPr>
        <w:t xml:space="preserve">lenosu </w:t>
      </w:r>
      <w:r w:rsidR="00F77824">
        <w:rPr>
          <w:rFonts w:cstheme="minorHAnsi"/>
          <w:bCs/>
        </w:rPr>
        <w:t>pod</w:t>
      </w:r>
      <w:r w:rsidR="009C2646">
        <w:rPr>
          <w:rFonts w:cstheme="minorHAnsi"/>
          <w:bCs/>
        </w:rPr>
        <w:t xml:space="preserve"> p. </w:t>
      </w:r>
      <w:r w:rsidR="00E26A2E">
        <w:rPr>
          <w:rFonts w:cstheme="minorHAnsi"/>
          <w:bCs/>
        </w:rPr>
        <w:t>Jiřím Kuchařem</w:t>
      </w:r>
      <w:r w:rsidR="008A56FD">
        <w:rPr>
          <w:rFonts w:cstheme="minorHAnsi"/>
          <w:bCs/>
        </w:rPr>
        <w:t xml:space="preserve"> </w:t>
      </w:r>
    </w:p>
    <w:p w14:paraId="61C674BE" w14:textId="2A611923" w:rsidR="009403B1" w:rsidRDefault="00E856BD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  <w:r>
        <w:rPr>
          <w:rFonts w:cstheme="minorHAnsi"/>
          <w:bCs/>
        </w:rPr>
        <w:t xml:space="preserve">OV </w:t>
      </w:r>
      <w:r w:rsidR="003F2CFB">
        <w:rPr>
          <w:rFonts w:cstheme="minorHAnsi"/>
          <w:bCs/>
        </w:rPr>
        <w:t>požaduje</w:t>
      </w:r>
      <w:r>
        <w:rPr>
          <w:rFonts w:cstheme="minorHAnsi"/>
          <w:bCs/>
        </w:rPr>
        <w:t xml:space="preserve"> </w:t>
      </w:r>
      <w:r w:rsidR="00491161">
        <w:rPr>
          <w:rFonts w:cstheme="minorHAnsi"/>
          <w:bCs/>
        </w:rPr>
        <w:t>ošetření</w:t>
      </w:r>
      <w:r w:rsidR="00B7484B">
        <w:rPr>
          <w:rFonts w:cstheme="minorHAnsi"/>
          <w:bCs/>
        </w:rPr>
        <w:t xml:space="preserve"> (impregnaci)</w:t>
      </w:r>
      <w:r w:rsidR="00491161">
        <w:rPr>
          <w:rFonts w:cstheme="minorHAnsi"/>
          <w:bCs/>
        </w:rPr>
        <w:t xml:space="preserve"> obecního kříže </w:t>
      </w:r>
      <w:r w:rsidR="00194AB9">
        <w:rPr>
          <w:rFonts w:cstheme="minorHAnsi"/>
          <w:bCs/>
        </w:rPr>
        <w:t>u školky</w:t>
      </w:r>
    </w:p>
    <w:p w14:paraId="347CE979" w14:textId="77777777" w:rsidR="004A1AAB" w:rsidRDefault="004A1AAB" w:rsidP="00955E12">
      <w:pPr>
        <w:pStyle w:val="Zkladntext0"/>
        <w:spacing w:line="240" w:lineRule="auto"/>
        <w:ind w:left="0" w:firstLine="720"/>
        <w:rPr>
          <w:rFonts w:cstheme="minorHAnsi"/>
          <w:bCs/>
        </w:rPr>
      </w:pPr>
    </w:p>
    <w:p w14:paraId="06BE27C5" w14:textId="77777777" w:rsidR="00CA5168" w:rsidRDefault="00CA5168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14C3147C" w14:textId="77777777" w:rsidR="00563745" w:rsidRDefault="00563745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20DC1B2B" w14:textId="6337B63E" w:rsidR="00F37079" w:rsidRDefault="00F37079" w:rsidP="00E64501">
      <w:pPr>
        <w:pStyle w:val="Zkladntext0"/>
        <w:spacing w:line="240" w:lineRule="auto"/>
        <w:ind w:left="0"/>
        <w:rPr>
          <w:rFonts w:cstheme="minorHAnsi"/>
          <w:bCs/>
        </w:rPr>
      </w:pPr>
      <w:r>
        <w:rPr>
          <w:rFonts w:cstheme="minorHAnsi"/>
          <w:bCs/>
        </w:rPr>
        <w:tab/>
      </w:r>
    </w:p>
    <w:p w14:paraId="410B45D0" w14:textId="4CBF808D" w:rsidR="00EA7C65" w:rsidRPr="00CC1BE4" w:rsidRDefault="00EA7C65" w:rsidP="00E64501">
      <w:pPr>
        <w:pStyle w:val="Zkladntext0"/>
        <w:spacing w:line="240" w:lineRule="auto"/>
        <w:ind w:left="0"/>
        <w:rPr>
          <w:rFonts w:cstheme="minorHAnsi"/>
          <w:bCs/>
        </w:rPr>
      </w:pPr>
    </w:p>
    <w:p w14:paraId="6446BB20" w14:textId="0CD475BB" w:rsidR="00F04234" w:rsidRDefault="002C12BD">
      <w:pPr>
        <w:pStyle w:val="Oramovanynadpis"/>
        <w:numPr>
          <w:ilvl w:val="0"/>
          <w:numId w:val="2"/>
        </w:numPr>
      </w:pPr>
      <w:r>
        <w:lastRenderedPageBreak/>
        <w:t>Kulturní a společenské události</w:t>
      </w:r>
    </w:p>
    <w:p w14:paraId="5CCB7C3F" w14:textId="3FDC4C95" w:rsidR="00500CEB" w:rsidRDefault="00500CEB" w:rsidP="003A2B83">
      <w:pPr>
        <w:pStyle w:val="Zkladntext0"/>
        <w:ind w:left="491"/>
      </w:pPr>
      <w:r>
        <w:t xml:space="preserve">Dne </w:t>
      </w:r>
      <w:r w:rsidR="00C24B38">
        <w:t xml:space="preserve">11.11.2023 </w:t>
      </w:r>
      <w:r w:rsidR="00C366C8">
        <w:t xml:space="preserve">se uskutečnilo </w:t>
      </w:r>
      <w:r w:rsidR="007B0AA8">
        <w:t xml:space="preserve">divadelní </w:t>
      </w:r>
      <w:r w:rsidR="0040196A">
        <w:t xml:space="preserve">přestavení </w:t>
      </w:r>
      <w:r w:rsidR="00220766">
        <w:t xml:space="preserve">divadla </w:t>
      </w:r>
      <w:r w:rsidR="00873FB0">
        <w:t>“</w:t>
      </w:r>
      <w:r w:rsidR="00220766">
        <w:t>PŘÍDLO</w:t>
      </w:r>
      <w:r w:rsidR="00873FB0">
        <w:t>”</w:t>
      </w:r>
      <w:r w:rsidR="00220766">
        <w:t xml:space="preserve"> z Příb</w:t>
      </w:r>
      <w:r w:rsidR="00482576">
        <w:t>ora</w:t>
      </w:r>
    </w:p>
    <w:p w14:paraId="778E0CD4" w14:textId="19EA1255" w:rsidR="0072263D" w:rsidRDefault="0072263D" w:rsidP="003A2B83">
      <w:pPr>
        <w:pStyle w:val="Zkladntext0"/>
        <w:ind w:left="491"/>
      </w:pPr>
      <w:r>
        <w:t xml:space="preserve">Dne </w:t>
      </w:r>
      <w:r w:rsidR="008C5695">
        <w:t xml:space="preserve">2.12.2024 proběhne tradiční </w:t>
      </w:r>
      <w:r w:rsidR="003612D8">
        <w:t>Mikulášská</w:t>
      </w:r>
      <w:r w:rsidR="008C5695">
        <w:t xml:space="preserve"> nadílka</w:t>
      </w:r>
    </w:p>
    <w:p w14:paraId="13CE6EFB" w14:textId="092822ED" w:rsidR="00CA5168" w:rsidRDefault="00CA5168" w:rsidP="003A2B83">
      <w:pPr>
        <w:pStyle w:val="Zkladntext0"/>
        <w:ind w:left="491"/>
        <w:jc w:val="left"/>
      </w:pPr>
    </w:p>
    <w:p w14:paraId="01D43E02" w14:textId="5DE002EF" w:rsidR="003E30A1" w:rsidRDefault="003E30A1" w:rsidP="003E30A1">
      <w:pPr>
        <w:pStyle w:val="Oramovanynadpis"/>
        <w:numPr>
          <w:ilvl w:val="0"/>
          <w:numId w:val="2"/>
        </w:numPr>
      </w:pPr>
      <w:r>
        <w:t>Usnesení</w:t>
      </w:r>
    </w:p>
    <w:p w14:paraId="21628BDB" w14:textId="0A322F2B" w:rsidR="00E06EF7" w:rsidRDefault="0046390D" w:rsidP="0046390D">
      <w:pPr>
        <w:pStyle w:val="Zkladntext0"/>
        <w:spacing w:line="240" w:lineRule="auto"/>
        <w:ind w:firstLine="94"/>
        <w:rPr>
          <w:rFonts w:cstheme="minorHAnsi"/>
        </w:rPr>
      </w:pPr>
      <w:r w:rsidRPr="0046390D">
        <w:rPr>
          <w:rFonts w:cstheme="minorHAnsi"/>
        </w:rPr>
        <w:t xml:space="preserve">OV </w:t>
      </w:r>
      <w:r w:rsidR="008C5695">
        <w:rPr>
          <w:rFonts w:cstheme="minorHAnsi"/>
        </w:rPr>
        <w:t>schválil plán práce na 1. pololetí roku 2024</w:t>
      </w:r>
    </w:p>
    <w:p w14:paraId="4E691B6A" w14:textId="42990856" w:rsidR="00915721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>OV požaduje ošetření (impregnaci) obecního kříže u školky</w:t>
      </w:r>
    </w:p>
    <w:p w14:paraId="6DB48D2E" w14:textId="7934D304" w:rsidR="00D3692D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>OV vznáší podnět na řešení nelegálního zahrazení vodního toku na Klenosu pod p. Jiřím Kuchařem</w:t>
      </w:r>
    </w:p>
    <w:p w14:paraId="0859D45E" w14:textId="537A54D0" w:rsidR="00D3692D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>OV nesouhlasí s instalací koberce do prostor vinárny</w:t>
      </w:r>
    </w:p>
    <w:p w14:paraId="223E84D3" w14:textId="3915656F" w:rsidR="00D3692D" w:rsidRDefault="00D3692D" w:rsidP="003E30A1">
      <w:pPr>
        <w:pStyle w:val="Zkladntext0"/>
        <w:ind w:left="491"/>
        <w:jc w:val="left"/>
        <w:rPr>
          <w:rFonts w:cstheme="minorHAnsi"/>
          <w:bCs/>
        </w:rPr>
      </w:pPr>
      <w:r>
        <w:rPr>
          <w:rFonts w:cstheme="minorHAnsi"/>
          <w:bCs/>
        </w:rPr>
        <w:t xml:space="preserve">OV požaduje začít řešit ucpání </w:t>
      </w:r>
      <w:r w:rsidR="00563745">
        <w:rPr>
          <w:rFonts w:cstheme="minorHAnsi"/>
          <w:bCs/>
        </w:rPr>
        <w:t>příkopu pod pomníkem (naproti pana Kmeťka)</w:t>
      </w:r>
    </w:p>
    <w:p w14:paraId="44BDECF3" w14:textId="511E3A50" w:rsidR="004D31C3" w:rsidRDefault="004D31C3" w:rsidP="003E30A1">
      <w:pPr>
        <w:pStyle w:val="Zkladntext0"/>
        <w:ind w:left="491"/>
        <w:jc w:val="left"/>
      </w:pPr>
      <w:r>
        <w:rPr>
          <w:rFonts w:cstheme="minorHAnsi"/>
          <w:bCs/>
        </w:rPr>
        <w:t xml:space="preserve">OV požaduje po TS nazdobit a připravit vánoční strom do termínu </w:t>
      </w:r>
      <w:r w:rsidR="003612D8">
        <w:rPr>
          <w:rFonts w:cstheme="minorHAnsi"/>
          <w:bCs/>
        </w:rPr>
        <w:t>Mikulášské</w:t>
      </w:r>
      <w:r>
        <w:rPr>
          <w:rFonts w:cstheme="minorHAnsi"/>
          <w:bCs/>
        </w:rPr>
        <w:t xml:space="preserve"> nadílky 2.12.2023</w:t>
      </w:r>
    </w:p>
    <w:p w14:paraId="76ACFD02" w14:textId="77777777" w:rsidR="00F04234" w:rsidRDefault="00F04234">
      <w:pPr>
        <w:rPr>
          <w:rFonts w:asciiTheme="minorHAnsi" w:hAnsiTheme="minorHAnsi" w:cstheme="minorHAnsi"/>
          <w:u w:val="single"/>
        </w:rPr>
      </w:pPr>
    </w:p>
    <w:p w14:paraId="077AFC8A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17EAA681" w14:textId="68E9AC7A" w:rsidR="00E55F60" w:rsidRDefault="00E55F60">
      <w:pPr>
        <w:rPr>
          <w:rFonts w:asciiTheme="minorHAnsi" w:hAnsiTheme="minorHAnsi" w:cstheme="minorHAnsi"/>
          <w:u w:val="single"/>
        </w:rPr>
      </w:pPr>
    </w:p>
    <w:p w14:paraId="17DBF512" w14:textId="6A27E0C4" w:rsidR="00E55F60" w:rsidRDefault="00E55F60">
      <w:pPr>
        <w:rPr>
          <w:rFonts w:asciiTheme="minorHAnsi" w:hAnsiTheme="minorHAnsi" w:cstheme="minorHAnsi"/>
          <w:u w:val="single"/>
        </w:rPr>
      </w:pPr>
    </w:p>
    <w:p w14:paraId="22D99C13" w14:textId="77777777" w:rsidR="00E55F60" w:rsidRDefault="00E55F60">
      <w:pPr>
        <w:rPr>
          <w:rFonts w:asciiTheme="minorHAnsi" w:hAnsiTheme="minorHAnsi" w:cstheme="minorHAnsi"/>
          <w:u w:val="single"/>
        </w:rPr>
      </w:pPr>
    </w:p>
    <w:p w14:paraId="65732D16" w14:textId="63DCD4DC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>Zapsal</w:t>
      </w:r>
      <w:r>
        <w:rPr>
          <w:rFonts w:asciiTheme="minorHAnsi" w:hAnsiTheme="minorHAnsi" w:cstheme="minorHAnsi"/>
        </w:rPr>
        <w:t xml:space="preserve">: </w:t>
      </w:r>
      <w:r w:rsidR="009223A9">
        <w:rPr>
          <w:rFonts w:asciiTheme="minorHAnsi" w:hAnsiTheme="minorHAnsi" w:cstheme="minorHAnsi"/>
        </w:rPr>
        <w:t>Pavel Kocourek</w:t>
      </w:r>
    </w:p>
    <w:p w14:paraId="0E958C79" w14:textId="77777777" w:rsidR="00F04234" w:rsidRDefault="00F04234">
      <w:pPr>
        <w:rPr>
          <w:rFonts w:asciiTheme="minorHAnsi" w:hAnsiTheme="minorHAnsi" w:cstheme="minorHAnsi"/>
        </w:rPr>
      </w:pPr>
    </w:p>
    <w:p w14:paraId="1A3AAB84" w14:textId="77777777" w:rsidR="00F04234" w:rsidRDefault="00195A9A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Hájov</w:t>
      </w:r>
    </w:p>
    <w:p w14:paraId="57D2AB36" w14:textId="42DBBE4B" w:rsidR="00F04234" w:rsidRDefault="00CA516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22</w:t>
      </w:r>
      <w:r w:rsidR="00757BD7">
        <w:rPr>
          <w:rFonts w:asciiTheme="minorHAnsi" w:hAnsiTheme="minorHAnsi" w:cstheme="minorHAnsi"/>
        </w:rPr>
        <w:t>. listopadu</w:t>
      </w:r>
      <w:r w:rsidR="00177D9A">
        <w:rPr>
          <w:rFonts w:asciiTheme="minorHAnsi" w:hAnsiTheme="minorHAnsi" w:cstheme="minorHAnsi"/>
        </w:rPr>
        <w:t xml:space="preserve"> 2023</w:t>
      </w:r>
      <w:r w:rsidR="003E30A1">
        <w:rPr>
          <w:rFonts w:asciiTheme="minorHAnsi" w:hAnsiTheme="minorHAnsi" w:cstheme="minorHAnsi"/>
        </w:rPr>
        <w:tab/>
        <w:t xml:space="preserve"> </w:t>
      </w:r>
      <w:r w:rsidR="00942B43">
        <w:rPr>
          <w:rFonts w:asciiTheme="minorHAnsi" w:hAnsiTheme="minorHAnsi" w:cstheme="minorHAnsi"/>
        </w:rPr>
        <w:t>Radek Jurečka</w:t>
      </w:r>
    </w:p>
    <w:p w14:paraId="30E31729" w14:textId="0C5D2FC8" w:rsidR="00F04234" w:rsidRDefault="00AC6A2C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95A9A">
        <w:rPr>
          <w:rFonts w:asciiTheme="minorHAnsi" w:hAnsiTheme="minorHAnsi" w:cstheme="minorHAnsi"/>
        </w:rPr>
        <w:t>předseda osadního výboru</w:t>
      </w:r>
    </w:p>
    <w:p w14:paraId="7D63724D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03BDF3D7" w14:textId="77777777" w:rsidR="00BB3245" w:rsidRDefault="00BB3245" w:rsidP="00915B28">
      <w:pPr>
        <w:tabs>
          <w:tab w:val="center" w:pos="7513"/>
        </w:tabs>
        <w:rPr>
          <w:rFonts w:asciiTheme="minorHAnsi" w:hAnsiTheme="minorHAnsi" w:cstheme="minorHAnsi"/>
        </w:rPr>
      </w:pPr>
    </w:p>
    <w:p w14:paraId="1EA212A6" w14:textId="16E6B6F1" w:rsidR="00BB3245" w:rsidRPr="00AC6A2C" w:rsidRDefault="00D3692D" w:rsidP="00915B28">
      <w:pPr>
        <w:tabs>
          <w:tab w:val="center" w:pos="7513"/>
        </w:tabs>
        <w:rPr>
          <w:rFonts w:asciiTheme="minorHAnsi" w:hAnsiTheme="minorHAnsi" w:cstheme="minorHAnsi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7C449C30" wp14:editId="727F6BB2">
            <wp:simplePos x="0" y="0"/>
            <wp:positionH relativeFrom="column">
              <wp:posOffset>-125095</wp:posOffset>
            </wp:positionH>
            <wp:positionV relativeFrom="paragraph">
              <wp:posOffset>732155</wp:posOffset>
            </wp:positionV>
            <wp:extent cx="2964815" cy="3954145"/>
            <wp:effectExtent l="0" t="0" r="6985" b="8255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4E964E8" wp14:editId="495171D8">
            <wp:simplePos x="0" y="0"/>
            <wp:positionH relativeFrom="column">
              <wp:posOffset>3385185</wp:posOffset>
            </wp:positionH>
            <wp:positionV relativeFrom="paragraph">
              <wp:posOffset>755015</wp:posOffset>
            </wp:positionV>
            <wp:extent cx="2771140" cy="3695700"/>
            <wp:effectExtent l="0" t="0" r="0" b="0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7114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245" w:rsidRPr="00AC6A2C">
      <w:headerReference w:type="default" r:id="rId11"/>
      <w:footerReference w:type="default" r:id="rId12"/>
      <w:pgSz w:w="11906" w:h="16838"/>
      <w:pgMar w:top="1216" w:right="1134" w:bottom="1134" w:left="1134" w:header="567" w:footer="851" w:gutter="0"/>
      <w:cols w:space="708"/>
      <w:formProt w:val="0"/>
      <w:docGrid w:linePitch="272" w:charSpace="1003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093A22" w14:textId="77777777" w:rsidR="00982B9A" w:rsidRDefault="00982B9A">
      <w:r>
        <w:separator/>
      </w:r>
    </w:p>
  </w:endnote>
  <w:endnote w:type="continuationSeparator" w:id="0">
    <w:p w14:paraId="55E6F367" w14:textId="77777777" w:rsidR="00982B9A" w:rsidRDefault="00982B9A">
      <w:r>
        <w:continuationSeparator/>
      </w:r>
    </w:p>
  </w:endnote>
  <w:endnote w:type="continuationNotice" w:id="1">
    <w:p w14:paraId="66B2D3DF" w14:textId="77777777" w:rsidR="00982B9A" w:rsidRDefault="00982B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Yu Gothic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reeSans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70D386" w14:textId="77777777" w:rsidR="00F04234" w:rsidRDefault="00195A9A">
    <w:pPr>
      <w:pStyle w:val="Zpat"/>
      <w:tabs>
        <w:tab w:val="left" w:pos="8618"/>
        <w:tab w:val="right" w:pos="9638"/>
      </w:tabs>
      <w:jc w:val="center"/>
    </w:pPr>
    <w:r>
      <w:rPr>
        <w:rStyle w:val="slostrnky"/>
        <w:rFonts w:asciiTheme="minorHAnsi" w:hAnsiTheme="minorHAnsi" w:cstheme="minorHAnsi"/>
        <w:sz w:val="16"/>
        <w:szCs w:val="16"/>
      </w:rPr>
      <w:t xml:space="preserve">Stránka 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PAGE</w:instrText>
    </w:r>
    <w:r>
      <w:rPr>
        <w:rFonts w:ascii="Calibri" w:hAnsi="Calibri" w:cs="Calibri"/>
        <w:sz w:val="16"/>
        <w:szCs w:val="16"/>
      </w:rPr>
      <w:fldChar w:fldCharType="separate"/>
    </w:r>
    <w:r w:rsidR="00ED699E">
      <w:rPr>
        <w:rFonts w:ascii="Calibri" w:hAnsi="Calibri" w:cs="Calibri"/>
        <w:noProof/>
        <w:sz w:val="16"/>
        <w:szCs w:val="16"/>
      </w:rPr>
      <w:t>1</w:t>
    </w:r>
    <w:r>
      <w:rPr>
        <w:rFonts w:ascii="Calibri" w:hAnsi="Calibri" w:cs="Calibri"/>
        <w:sz w:val="16"/>
        <w:szCs w:val="16"/>
      </w:rPr>
      <w:fldChar w:fldCharType="end"/>
    </w:r>
    <w:r>
      <w:rPr>
        <w:rStyle w:val="slostrnky"/>
        <w:rFonts w:asciiTheme="minorHAnsi" w:hAnsiTheme="minorHAnsi" w:cstheme="minorHAnsi"/>
        <w:sz w:val="16"/>
        <w:szCs w:val="16"/>
      </w:rPr>
      <w:t>/</w:t>
    </w:r>
    <w:r>
      <w:rPr>
        <w:rFonts w:asciiTheme="minorHAnsi" w:hAnsiTheme="minorHAnsi" w:cstheme="minorHAnsi"/>
        <w:sz w:val="16"/>
        <w:szCs w:val="16"/>
      </w:rPr>
      <w:fldChar w:fldCharType="begin"/>
    </w:r>
    <w:r>
      <w:rPr>
        <w:rFonts w:ascii="Calibri" w:hAnsi="Calibri" w:cs="Calibri"/>
        <w:sz w:val="16"/>
        <w:szCs w:val="16"/>
      </w:rPr>
      <w:instrText>NUMPAGES</w:instrText>
    </w:r>
    <w:r>
      <w:rPr>
        <w:rFonts w:ascii="Calibri" w:hAnsi="Calibri" w:cs="Calibri"/>
        <w:sz w:val="16"/>
        <w:szCs w:val="16"/>
      </w:rPr>
      <w:fldChar w:fldCharType="separate"/>
    </w:r>
    <w:r w:rsidR="00ED699E">
      <w:rPr>
        <w:rFonts w:ascii="Calibri" w:hAnsi="Calibri" w:cs="Calibri"/>
        <w:noProof/>
        <w:sz w:val="16"/>
        <w:szCs w:val="16"/>
      </w:rPr>
      <w:t>1</w:t>
    </w:r>
    <w:r>
      <w:rPr>
        <w:rFonts w:ascii="Calibri" w:hAnsi="Calibri" w:cs="Calibr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AB2EA3" w14:textId="77777777" w:rsidR="00982B9A" w:rsidRDefault="00982B9A">
      <w:r>
        <w:separator/>
      </w:r>
    </w:p>
  </w:footnote>
  <w:footnote w:type="continuationSeparator" w:id="0">
    <w:p w14:paraId="07F6AE76" w14:textId="77777777" w:rsidR="00982B9A" w:rsidRDefault="00982B9A">
      <w:r>
        <w:continuationSeparator/>
      </w:r>
    </w:p>
  </w:footnote>
  <w:footnote w:type="continuationNotice" w:id="1">
    <w:p w14:paraId="266FF530" w14:textId="77777777" w:rsidR="00982B9A" w:rsidRDefault="00982B9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EA6CCE" w14:textId="77777777" w:rsidR="00F04234" w:rsidRDefault="00195A9A">
    <w:pPr>
      <w:pStyle w:val="Zhlav"/>
      <w:tabs>
        <w:tab w:val="right" w:pos="9639"/>
      </w:tabs>
      <w:jc w:val="both"/>
    </w:pPr>
    <w:r>
      <w:rPr>
        <w:rFonts w:asciiTheme="minorHAnsi" w:hAnsiTheme="minorHAnsi" w:cstheme="minorHAnsi"/>
        <w:noProof/>
      </w:rPr>
      <w:drawing>
        <wp:inline distT="0" distB="0" distL="0" distR="0" wp14:anchorId="51724B3B" wp14:editId="28BCFFDC">
          <wp:extent cx="306070" cy="367030"/>
          <wp:effectExtent l="0" t="0" r="0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235" t="-193" r="-235" b="-193"/>
                  <a:stretch>
                    <a:fillRect/>
                  </a:stretch>
                </pic:blipFill>
                <pic:spPr bwMode="auto">
                  <a:xfrm>
                    <a:off x="0" y="0"/>
                    <a:ext cx="306070" cy="3670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Theme="minorHAnsi" w:hAnsiTheme="minorHAnsi" w:cstheme="minorHAnsi"/>
      </w:rPr>
      <w:t xml:space="preserve"> Město Příbor</w:t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</w:rPr>
      <w:tab/>
    </w:r>
    <w:r>
      <w:rPr>
        <w:rFonts w:asciiTheme="minorHAnsi" w:hAnsiTheme="minorHAnsi" w:cstheme="minorHAnsi"/>
        <w:spacing w:val="36"/>
        <w:sz w:val="16"/>
      </w:rPr>
      <w:t>Osadní výbor místní části Hájov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D6157"/>
    <w:multiLevelType w:val="multilevel"/>
    <w:tmpl w:val="3CEA53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8834903"/>
    <w:multiLevelType w:val="multilevel"/>
    <w:tmpl w:val="71C03C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StarSymbol"/>
        <w:b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13752725"/>
    <w:multiLevelType w:val="multilevel"/>
    <w:tmpl w:val="F0D47BD0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7"/>
      <w:numFmt w:val="decimal"/>
      <w:lvlText w:val="%1.%2"/>
      <w:lvlJc w:val="left"/>
      <w:pPr>
        <w:ind w:left="765" w:hanging="765"/>
      </w:p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" w15:restartNumberingAfterBreak="0">
    <w:nsid w:val="340A1F1F"/>
    <w:multiLevelType w:val="multilevel"/>
    <w:tmpl w:val="13505AE6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cs="StarSymbol"/>
        <w:sz w:val="18"/>
        <w:szCs w:val="18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2013"/>
      <w:numFmt w:val="decimal"/>
      <w:lvlText w:val="%1.%2.%3"/>
      <w:lvlJc w:val="left"/>
      <w:pPr>
        <w:ind w:left="765" w:hanging="765"/>
      </w:pPr>
    </w:lvl>
    <w:lvl w:ilvl="3">
      <w:start w:val="1"/>
      <w:numFmt w:val="decimal"/>
      <w:lvlText w:val="%1.%2.%3.%4"/>
      <w:lvlJc w:val="left"/>
      <w:pPr>
        <w:ind w:left="765" w:hanging="765"/>
      </w:pPr>
    </w:lvl>
    <w:lvl w:ilvl="4">
      <w:start w:val="1"/>
      <w:numFmt w:val="decimal"/>
      <w:lvlText w:val="%1.%2.%3.%4.%5"/>
      <w:lvlJc w:val="left"/>
      <w:pPr>
        <w:ind w:left="765" w:hanging="765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234"/>
    <w:rsid w:val="000062D8"/>
    <w:rsid w:val="00007986"/>
    <w:rsid w:val="00013A7E"/>
    <w:rsid w:val="00014D07"/>
    <w:rsid w:val="00015455"/>
    <w:rsid w:val="0002010F"/>
    <w:rsid w:val="0002348F"/>
    <w:rsid w:val="000259F7"/>
    <w:rsid w:val="00030C1A"/>
    <w:rsid w:val="0003682D"/>
    <w:rsid w:val="00042DBC"/>
    <w:rsid w:val="00043BC4"/>
    <w:rsid w:val="00043C54"/>
    <w:rsid w:val="000471CC"/>
    <w:rsid w:val="0005498D"/>
    <w:rsid w:val="00055B59"/>
    <w:rsid w:val="00056C52"/>
    <w:rsid w:val="0006004F"/>
    <w:rsid w:val="000605C4"/>
    <w:rsid w:val="00061E4C"/>
    <w:rsid w:val="00070E7E"/>
    <w:rsid w:val="00082A01"/>
    <w:rsid w:val="00091CA5"/>
    <w:rsid w:val="00093D9F"/>
    <w:rsid w:val="00093F04"/>
    <w:rsid w:val="00094D7C"/>
    <w:rsid w:val="00096282"/>
    <w:rsid w:val="000962D4"/>
    <w:rsid w:val="0009754A"/>
    <w:rsid w:val="000A4CF9"/>
    <w:rsid w:val="000B0087"/>
    <w:rsid w:val="000B306C"/>
    <w:rsid w:val="000B6552"/>
    <w:rsid w:val="000D3955"/>
    <w:rsid w:val="000D3C41"/>
    <w:rsid w:val="000D4CC8"/>
    <w:rsid w:val="000D5533"/>
    <w:rsid w:val="000E2823"/>
    <w:rsid w:val="000F2F95"/>
    <w:rsid w:val="00104F41"/>
    <w:rsid w:val="00106CBA"/>
    <w:rsid w:val="00110A7D"/>
    <w:rsid w:val="00114728"/>
    <w:rsid w:val="00116972"/>
    <w:rsid w:val="00126270"/>
    <w:rsid w:val="00141D52"/>
    <w:rsid w:val="001438F2"/>
    <w:rsid w:val="00147BE5"/>
    <w:rsid w:val="00151890"/>
    <w:rsid w:val="00152E2E"/>
    <w:rsid w:val="001541A3"/>
    <w:rsid w:val="00157D90"/>
    <w:rsid w:val="001649A5"/>
    <w:rsid w:val="00165D87"/>
    <w:rsid w:val="001707D0"/>
    <w:rsid w:val="00177D9A"/>
    <w:rsid w:val="00180D20"/>
    <w:rsid w:val="00182351"/>
    <w:rsid w:val="001860DE"/>
    <w:rsid w:val="00187C12"/>
    <w:rsid w:val="00194AB9"/>
    <w:rsid w:val="00195A9A"/>
    <w:rsid w:val="001A24CA"/>
    <w:rsid w:val="001A410B"/>
    <w:rsid w:val="001A5DA4"/>
    <w:rsid w:val="001A6074"/>
    <w:rsid w:val="001B3507"/>
    <w:rsid w:val="001C08E2"/>
    <w:rsid w:val="001C7897"/>
    <w:rsid w:val="001E1702"/>
    <w:rsid w:val="001E2B05"/>
    <w:rsid w:val="001E3279"/>
    <w:rsid w:val="001F145B"/>
    <w:rsid w:val="001F5472"/>
    <w:rsid w:val="001F77E0"/>
    <w:rsid w:val="00220766"/>
    <w:rsid w:val="002213AD"/>
    <w:rsid w:val="002248F6"/>
    <w:rsid w:val="00231BFD"/>
    <w:rsid w:val="0023277C"/>
    <w:rsid w:val="00240AAC"/>
    <w:rsid w:val="002412EC"/>
    <w:rsid w:val="002506A5"/>
    <w:rsid w:val="00252B91"/>
    <w:rsid w:val="00253D0C"/>
    <w:rsid w:val="002650ED"/>
    <w:rsid w:val="00265E4C"/>
    <w:rsid w:val="0027042D"/>
    <w:rsid w:val="0027220F"/>
    <w:rsid w:val="00274BC7"/>
    <w:rsid w:val="00286BB0"/>
    <w:rsid w:val="002920C6"/>
    <w:rsid w:val="002927C7"/>
    <w:rsid w:val="00293847"/>
    <w:rsid w:val="00296F22"/>
    <w:rsid w:val="002A2D17"/>
    <w:rsid w:val="002A62C0"/>
    <w:rsid w:val="002B1F7D"/>
    <w:rsid w:val="002B2AB5"/>
    <w:rsid w:val="002C093C"/>
    <w:rsid w:val="002C0E18"/>
    <w:rsid w:val="002C12BD"/>
    <w:rsid w:val="002D1780"/>
    <w:rsid w:val="002D1BDA"/>
    <w:rsid w:val="002D3811"/>
    <w:rsid w:val="002F0914"/>
    <w:rsid w:val="002F79AE"/>
    <w:rsid w:val="00305368"/>
    <w:rsid w:val="00335E68"/>
    <w:rsid w:val="0034643C"/>
    <w:rsid w:val="003510B1"/>
    <w:rsid w:val="0035210D"/>
    <w:rsid w:val="003612D8"/>
    <w:rsid w:val="0036537B"/>
    <w:rsid w:val="003754E4"/>
    <w:rsid w:val="00390C09"/>
    <w:rsid w:val="00394158"/>
    <w:rsid w:val="00396CFA"/>
    <w:rsid w:val="003A2B83"/>
    <w:rsid w:val="003B6424"/>
    <w:rsid w:val="003C6541"/>
    <w:rsid w:val="003D1BF0"/>
    <w:rsid w:val="003D2308"/>
    <w:rsid w:val="003D67EC"/>
    <w:rsid w:val="003D69F4"/>
    <w:rsid w:val="003D7008"/>
    <w:rsid w:val="003E30A1"/>
    <w:rsid w:val="003E4BAC"/>
    <w:rsid w:val="003E5DB6"/>
    <w:rsid w:val="003F1B31"/>
    <w:rsid w:val="003F2CFB"/>
    <w:rsid w:val="003F7896"/>
    <w:rsid w:val="004015E9"/>
    <w:rsid w:val="0040196A"/>
    <w:rsid w:val="00401B68"/>
    <w:rsid w:val="0040281D"/>
    <w:rsid w:val="00403A41"/>
    <w:rsid w:val="00403EC4"/>
    <w:rsid w:val="00413813"/>
    <w:rsid w:val="00414075"/>
    <w:rsid w:val="00415C05"/>
    <w:rsid w:val="00427F8B"/>
    <w:rsid w:val="00431BB4"/>
    <w:rsid w:val="0043437B"/>
    <w:rsid w:val="00443D90"/>
    <w:rsid w:val="0046390D"/>
    <w:rsid w:val="0047067F"/>
    <w:rsid w:val="00481CE7"/>
    <w:rsid w:val="00482576"/>
    <w:rsid w:val="00491161"/>
    <w:rsid w:val="00491300"/>
    <w:rsid w:val="004A0A23"/>
    <w:rsid w:val="004A1AAB"/>
    <w:rsid w:val="004A5B6E"/>
    <w:rsid w:val="004B0E58"/>
    <w:rsid w:val="004B6589"/>
    <w:rsid w:val="004C1CE4"/>
    <w:rsid w:val="004C3F61"/>
    <w:rsid w:val="004D086A"/>
    <w:rsid w:val="004D1E63"/>
    <w:rsid w:val="004D2B0E"/>
    <w:rsid w:val="004D31C3"/>
    <w:rsid w:val="004D4235"/>
    <w:rsid w:val="004E05E2"/>
    <w:rsid w:val="004E079A"/>
    <w:rsid w:val="004E18A3"/>
    <w:rsid w:val="004E5854"/>
    <w:rsid w:val="004F2534"/>
    <w:rsid w:val="004F4D8D"/>
    <w:rsid w:val="00500CEB"/>
    <w:rsid w:val="0050183F"/>
    <w:rsid w:val="00505428"/>
    <w:rsid w:val="00510A75"/>
    <w:rsid w:val="00515256"/>
    <w:rsid w:val="00516A21"/>
    <w:rsid w:val="00520FCB"/>
    <w:rsid w:val="00530ACE"/>
    <w:rsid w:val="0054195F"/>
    <w:rsid w:val="0054200E"/>
    <w:rsid w:val="00547D12"/>
    <w:rsid w:val="005544EB"/>
    <w:rsid w:val="00555CC8"/>
    <w:rsid w:val="005563DC"/>
    <w:rsid w:val="00561A61"/>
    <w:rsid w:val="00563745"/>
    <w:rsid w:val="00565666"/>
    <w:rsid w:val="005708E7"/>
    <w:rsid w:val="00570957"/>
    <w:rsid w:val="005730F9"/>
    <w:rsid w:val="00580460"/>
    <w:rsid w:val="00582984"/>
    <w:rsid w:val="00585FA8"/>
    <w:rsid w:val="005864C1"/>
    <w:rsid w:val="00592F78"/>
    <w:rsid w:val="005A46A1"/>
    <w:rsid w:val="005C0F03"/>
    <w:rsid w:val="005C3009"/>
    <w:rsid w:val="005D1F23"/>
    <w:rsid w:val="005E3D63"/>
    <w:rsid w:val="005E4186"/>
    <w:rsid w:val="005F5714"/>
    <w:rsid w:val="005F7B22"/>
    <w:rsid w:val="006051FB"/>
    <w:rsid w:val="006076B0"/>
    <w:rsid w:val="00621D48"/>
    <w:rsid w:val="0062213A"/>
    <w:rsid w:val="0063046F"/>
    <w:rsid w:val="006432A9"/>
    <w:rsid w:val="0065349E"/>
    <w:rsid w:val="006573B0"/>
    <w:rsid w:val="006619D6"/>
    <w:rsid w:val="0067042B"/>
    <w:rsid w:val="006705E3"/>
    <w:rsid w:val="0067627F"/>
    <w:rsid w:val="006838C0"/>
    <w:rsid w:val="00686175"/>
    <w:rsid w:val="00692F08"/>
    <w:rsid w:val="00695FC0"/>
    <w:rsid w:val="00697DE0"/>
    <w:rsid w:val="006A20D6"/>
    <w:rsid w:val="006B24A2"/>
    <w:rsid w:val="006B24F3"/>
    <w:rsid w:val="006B2723"/>
    <w:rsid w:val="006D088E"/>
    <w:rsid w:val="006E6FBD"/>
    <w:rsid w:val="006F32A6"/>
    <w:rsid w:val="006F3CAA"/>
    <w:rsid w:val="00701670"/>
    <w:rsid w:val="0072263D"/>
    <w:rsid w:val="007271BA"/>
    <w:rsid w:val="00727C9D"/>
    <w:rsid w:val="00730C47"/>
    <w:rsid w:val="00732F3B"/>
    <w:rsid w:val="00732F57"/>
    <w:rsid w:val="0074392E"/>
    <w:rsid w:val="0075263F"/>
    <w:rsid w:val="007531D9"/>
    <w:rsid w:val="00753EF5"/>
    <w:rsid w:val="0075423A"/>
    <w:rsid w:val="0075631F"/>
    <w:rsid w:val="00757BD7"/>
    <w:rsid w:val="007636E7"/>
    <w:rsid w:val="0076638D"/>
    <w:rsid w:val="007677E0"/>
    <w:rsid w:val="007702AB"/>
    <w:rsid w:val="00774673"/>
    <w:rsid w:val="00776078"/>
    <w:rsid w:val="007915AF"/>
    <w:rsid w:val="00796447"/>
    <w:rsid w:val="00796FD6"/>
    <w:rsid w:val="007A78C8"/>
    <w:rsid w:val="007B0AA8"/>
    <w:rsid w:val="007B54C7"/>
    <w:rsid w:val="007B6F22"/>
    <w:rsid w:val="007C0272"/>
    <w:rsid w:val="007C3C38"/>
    <w:rsid w:val="007D3115"/>
    <w:rsid w:val="007D540D"/>
    <w:rsid w:val="007E2112"/>
    <w:rsid w:val="007E23B5"/>
    <w:rsid w:val="007E7CC7"/>
    <w:rsid w:val="00802B0D"/>
    <w:rsid w:val="0083431C"/>
    <w:rsid w:val="00846E0D"/>
    <w:rsid w:val="00847FFC"/>
    <w:rsid w:val="008614FA"/>
    <w:rsid w:val="00864B11"/>
    <w:rsid w:val="00873FB0"/>
    <w:rsid w:val="00874054"/>
    <w:rsid w:val="00880519"/>
    <w:rsid w:val="0088494E"/>
    <w:rsid w:val="00891358"/>
    <w:rsid w:val="008913D9"/>
    <w:rsid w:val="00891B79"/>
    <w:rsid w:val="00892232"/>
    <w:rsid w:val="008A56FD"/>
    <w:rsid w:val="008A725A"/>
    <w:rsid w:val="008B5C26"/>
    <w:rsid w:val="008C1B5B"/>
    <w:rsid w:val="008C5695"/>
    <w:rsid w:val="008C7DED"/>
    <w:rsid w:val="008E52AE"/>
    <w:rsid w:val="008F03AC"/>
    <w:rsid w:val="008F0815"/>
    <w:rsid w:val="008F4E75"/>
    <w:rsid w:val="00904784"/>
    <w:rsid w:val="009068D6"/>
    <w:rsid w:val="00910B86"/>
    <w:rsid w:val="009120D2"/>
    <w:rsid w:val="00915721"/>
    <w:rsid w:val="00915B28"/>
    <w:rsid w:val="009223A9"/>
    <w:rsid w:val="0092310B"/>
    <w:rsid w:val="00937D6B"/>
    <w:rsid w:val="009403B1"/>
    <w:rsid w:val="00942B43"/>
    <w:rsid w:val="00945A49"/>
    <w:rsid w:val="00947BDB"/>
    <w:rsid w:val="00950626"/>
    <w:rsid w:val="00951255"/>
    <w:rsid w:val="009538B8"/>
    <w:rsid w:val="00955E12"/>
    <w:rsid w:val="009630C3"/>
    <w:rsid w:val="00980D85"/>
    <w:rsid w:val="00981543"/>
    <w:rsid w:val="00982B9A"/>
    <w:rsid w:val="00997A0F"/>
    <w:rsid w:val="009A14CD"/>
    <w:rsid w:val="009A7350"/>
    <w:rsid w:val="009A7521"/>
    <w:rsid w:val="009B7C75"/>
    <w:rsid w:val="009C2646"/>
    <w:rsid w:val="009C6B85"/>
    <w:rsid w:val="009D0161"/>
    <w:rsid w:val="009F6E9F"/>
    <w:rsid w:val="00A0169A"/>
    <w:rsid w:val="00A03606"/>
    <w:rsid w:val="00A05B20"/>
    <w:rsid w:val="00A108D6"/>
    <w:rsid w:val="00A16409"/>
    <w:rsid w:val="00A22B43"/>
    <w:rsid w:val="00A35FD6"/>
    <w:rsid w:val="00A605D1"/>
    <w:rsid w:val="00A62A8F"/>
    <w:rsid w:val="00A72F4A"/>
    <w:rsid w:val="00A823EE"/>
    <w:rsid w:val="00A84153"/>
    <w:rsid w:val="00A865EC"/>
    <w:rsid w:val="00A86FA7"/>
    <w:rsid w:val="00A9577C"/>
    <w:rsid w:val="00AA08E0"/>
    <w:rsid w:val="00AB0740"/>
    <w:rsid w:val="00AB4790"/>
    <w:rsid w:val="00AC107C"/>
    <w:rsid w:val="00AC26CD"/>
    <w:rsid w:val="00AC4919"/>
    <w:rsid w:val="00AC515A"/>
    <w:rsid w:val="00AC6A2C"/>
    <w:rsid w:val="00AD10B4"/>
    <w:rsid w:val="00AD1BC5"/>
    <w:rsid w:val="00AE0A3E"/>
    <w:rsid w:val="00AE271E"/>
    <w:rsid w:val="00AE50C6"/>
    <w:rsid w:val="00AF0338"/>
    <w:rsid w:val="00B0128D"/>
    <w:rsid w:val="00B06139"/>
    <w:rsid w:val="00B063CF"/>
    <w:rsid w:val="00B11653"/>
    <w:rsid w:val="00B208CF"/>
    <w:rsid w:val="00B21B68"/>
    <w:rsid w:val="00B21F8E"/>
    <w:rsid w:val="00B2335E"/>
    <w:rsid w:val="00B23B79"/>
    <w:rsid w:val="00B45E21"/>
    <w:rsid w:val="00B63CD9"/>
    <w:rsid w:val="00B660A6"/>
    <w:rsid w:val="00B7326F"/>
    <w:rsid w:val="00B7442F"/>
    <w:rsid w:val="00B7484B"/>
    <w:rsid w:val="00B7554F"/>
    <w:rsid w:val="00B817E1"/>
    <w:rsid w:val="00B84979"/>
    <w:rsid w:val="00B861F7"/>
    <w:rsid w:val="00B874A9"/>
    <w:rsid w:val="00B9704D"/>
    <w:rsid w:val="00BA14B4"/>
    <w:rsid w:val="00BA5F22"/>
    <w:rsid w:val="00BB3245"/>
    <w:rsid w:val="00BC1F2D"/>
    <w:rsid w:val="00BC2468"/>
    <w:rsid w:val="00BC36D9"/>
    <w:rsid w:val="00BC5E27"/>
    <w:rsid w:val="00BC7310"/>
    <w:rsid w:val="00BD29B6"/>
    <w:rsid w:val="00BF4F85"/>
    <w:rsid w:val="00C0640F"/>
    <w:rsid w:val="00C06C16"/>
    <w:rsid w:val="00C14E34"/>
    <w:rsid w:val="00C20EB3"/>
    <w:rsid w:val="00C24B38"/>
    <w:rsid w:val="00C25FAE"/>
    <w:rsid w:val="00C30A50"/>
    <w:rsid w:val="00C366C8"/>
    <w:rsid w:val="00C43A5D"/>
    <w:rsid w:val="00C43C1C"/>
    <w:rsid w:val="00C47713"/>
    <w:rsid w:val="00C51BB8"/>
    <w:rsid w:val="00C547E8"/>
    <w:rsid w:val="00C555A2"/>
    <w:rsid w:val="00C578D6"/>
    <w:rsid w:val="00C6303D"/>
    <w:rsid w:val="00C67195"/>
    <w:rsid w:val="00C72CFE"/>
    <w:rsid w:val="00C80078"/>
    <w:rsid w:val="00C871A2"/>
    <w:rsid w:val="00C90EEB"/>
    <w:rsid w:val="00C91086"/>
    <w:rsid w:val="00C9545F"/>
    <w:rsid w:val="00CA0E34"/>
    <w:rsid w:val="00CA40CF"/>
    <w:rsid w:val="00CA5168"/>
    <w:rsid w:val="00CA61CF"/>
    <w:rsid w:val="00CA6D64"/>
    <w:rsid w:val="00CB51E3"/>
    <w:rsid w:val="00CC1BE4"/>
    <w:rsid w:val="00CC46D3"/>
    <w:rsid w:val="00CC5F03"/>
    <w:rsid w:val="00CC66C9"/>
    <w:rsid w:val="00CD2B26"/>
    <w:rsid w:val="00CD65A6"/>
    <w:rsid w:val="00CE1828"/>
    <w:rsid w:val="00CE62B7"/>
    <w:rsid w:val="00CF20FC"/>
    <w:rsid w:val="00CF3A96"/>
    <w:rsid w:val="00CF48DA"/>
    <w:rsid w:val="00CF4C68"/>
    <w:rsid w:val="00D03E11"/>
    <w:rsid w:val="00D057CC"/>
    <w:rsid w:val="00D078B8"/>
    <w:rsid w:val="00D07ED5"/>
    <w:rsid w:val="00D2781E"/>
    <w:rsid w:val="00D36619"/>
    <w:rsid w:val="00D3692D"/>
    <w:rsid w:val="00D41766"/>
    <w:rsid w:val="00D44E6D"/>
    <w:rsid w:val="00D67D9A"/>
    <w:rsid w:val="00D856C7"/>
    <w:rsid w:val="00DA60D9"/>
    <w:rsid w:val="00DB7D8E"/>
    <w:rsid w:val="00DC3647"/>
    <w:rsid w:val="00DC4F17"/>
    <w:rsid w:val="00DF092B"/>
    <w:rsid w:val="00DF1F6F"/>
    <w:rsid w:val="00DF3544"/>
    <w:rsid w:val="00DF36D3"/>
    <w:rsid w:val="00DF5964"/>
    <w:rsid w:val="00E0093F"/>
    <w:rsid w:val="00E02386"/>
    <w:rsid w:val="00E0460A"/>
    <w:rsid w:val="00E06EF7"/>
    <w:rsid w:val="00E14063"/>
    <w:rsid w:val="00E16B7F"/>
    <w:rsid w:val="00E201A5"/>
    <w:rsid w:val="00E24B93"/>
    <w:rsid w:val="00E26A2E"/>
    <w:rsid w:val="00E31F8D"/>
    <w:rsid w:val="00E3706C"/>
    <w:rsid w:val="00E453BE"/>
    <w:rsid w:val="00E46948"/>
    <w:rsid w:val="00E55634"/>
    <w:rsid w:val="00E55F60"/>
    <w:rsid w:val="00E6327D"/>
    <w:rsid w:val="00E64501"/>
    <w:rsid w:val="00E6491A"/>
    <w:rsid w:val="00E66552"/>
    <w:rsid w:val="00E7486D"/>
    <w:rsid w:val="00E820FF"/>
    <w:rsid w:val="00E84278"/>
    <w:rsid w:val="00E856BD"/>
    <w:rsid w:val="00E95AB9"/>
    <w:rsid w:val="00E96379"/>
    <w:rsid w:val="00EA1098"/>
    <w:rsid w:val="00EA6810"/>
    <w:rsid w:val="00EA7C65"/>
    <w:rsid w:val="00EB6445"/>
    <w:rsid w:val="00EC3A9E"/>
    <w:rsid w:val="00EC4F45"/>
    <w:rsid w:val="00EC543B"/>
    <w:rsid w:val="00EC74BF"/>
    <w:rsid w:val="00ED1F63"/>
    <w:rsid w:val="00ED699E"/>
    <w:rsid w:val="00ED7FEA"/>
    <w:rsid w:val="00EE06D4"/>
    <w:rsid w:val="00EE2043"/>
    <w:rsid w:val="00EE225F"/>
    <w:rsid w:val="00EE24AE"/>
    <w:rsid w:val="00EE3E0F"/>
    <w:rsid w:val="00EE6F4D"/>
    <w:rsid w:val="00EF0CBE"/>
    <w:rsid w:val="00EF3B2B"/>
    <w:rsid w:val="00EF6947"/>
    <w:rsid w:val="00F02FDB"/>
    <w:rsid w:val="00F03677"/>
    <w:rsid w:val="00F04234"/>
    <w:rsid w:val="00F057FC"/>
    <w:rsid w:val="00F07D5C"/>
    <w:rsid w:val="00F17936"/>
    <w:rsid w:val="00F258A3"/>
    <w:rsid w:val="00F35174"/>
    <w:rsid w:val="00F37079"/>
    <w:rsid w:val="00F44DF3"/>
    <w:rsid w:val="00F471FB"/>
    <w:rsid w:val="00F5512B"/>
    <w:rsid w:val="00F55784"/>
    <w:rsid w:val="00F736ED"/>
    <w:rsid w:val="00F7765F"/>
    <w:rsid w:val="00F77824"/>
    <w:rsid w:val="00F86840"/>
    <w:rsid w:val="00F94DB2"/>
    <w:rsid w:val="00FB6ACA"/>
    <w:rsid w:val="00FC398A"/>
    <w:rsid w:val="00FC7296"/>
    <w:rsid w:val="00FD100C"/>
    <w:rsid w:val="00FD29F5"/>
    <w:rsid w:val="00FE0F27"/>
    <w:rsid w:val="00FE2AE4"/>
    <w:rsid w:val="00FE7551"/>
    <w:rsid w:val="00FF40D5"/>
    <w:rsid w:val="00FF7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00EB19"/>
  <w15:docId w15:val="{51208F4E-08EC-9E4A-BE21-31D6A61C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E-mail Signature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1E4C"/>
  </w:style>
  <w:style w:type="paragraph" w:styleId="Nadpis1">
    <w:name w:val="heading 1"/>
    <w:basedOn w:val="Normln"/>
    <w:qFormat/>
    <w:pPr>
      <w:keepNext/>
      <w:widowControl w:val="0"/>
      <w:jc w:val="both"/>
      <w:outlineLvl w:val="0"/>
    </w:pPr>
    <w:rPr>
      <w:sz w:val="24"/>
    </w:rPr>
  </w:style>
  <w:style w:type="paragraph" w:styleId="Nadpis2">
    <w:name w:val="heading 2"/>
    <w:basedOn w:val="Normln"/>
    <w:qFormat/>
    <w:pPr>
      <w:keepNext/>
      <w:widowControl w:val="0"/>
      <w:spacing w:line="240" w:lineRule="atLeast"/>
      <w:ind w:left="576" w:firstLine="144"/>
      <w:jc w:val="right"/>
      <w:outlineLvl w:val="1"/>
    </w:pPr>
    <w:rPr>
      <w:sz w:val="24"/>
    </w:rPr>
  </w:style>
  <w:style w:type="paragraph" w:styleId="Nadpis3">
    <w:name w:val="heading 3"/>
    <w:basedOn w:val="Normln"/>
    <w:qFormat/>
    <w:pPr>
      <w:keepNext/>
      <w:widowControl w:val="0"/>
      <w:spacing w:line="240" w:lineRule="atLeast"/>
      <w:ind w:left="576" w:firstLine="144"/>
      <w:outlineLvl w:val="2"/>
    </w:pPr>
    <w:rPr>
      <w:sz w:val="24"/>
    </w:rPr>
  </w:style>
  <w:style w:type="paragraph" w:styleId="Nadpis4">
    <w:name w:val="heading 4"/>
    <w:basedOn w:val="Normln"/>
    <w:qFormat/>
    <w:pPr>
      <w:keepNext/>
      <w:outlineLvl w:val="3"/>
    </w:pPr>
    <w:rPr>
      <w:sz w:val="24"/>
    </w:rPr>
  </w:style>
  <w:style w:type="paragraph" w:styleId="Nadpis5">
    <w:name w:val="heading 5"/>
    <w:basedOn w:val="Normln"/>
    <w:qFormat/>
    <w:pPr>
      <w:keepNext/>
      <w:jc w:val="right"/>
      <w:outlineLvl w:val="4"/>
    </w:pPr>
    <w:rPr>
      <w:sz w:val="24"/>
    </w:rPr>
  </w:style>
  <w:style w:type="paragraph" w:styleId="Nadpis6">
    <w:name w:val="heading 6"/>
    <w:basedOn w:val="Normln"/>
    <w:qFormat/>
    <w:pPr>
      <w:keepNext/>
      <w:ind w:firstLine="720"/>
      <w:outlineLvl w:val="5"/>
    </w:pPr>
    <w:rPr>
      <w:sz w:val="24"/>
    </w:rPr>
  </w:style>
  <w:style w:type="paragraph" w:styleId="Nadpis7">
    <w:name w:val="heading 7"/>
    <w:basedOn w:val="Normln"/>
    <w:qFormat/>
    <w:pPr>
      <w:keepNext/>
      <w:outlineLvl w:val="6"/>
    </w:pPr>
    <w:rPr>
      <w:b/>
      <w:sz w:val="24"/>
    </w:rPr>
  </w:style>
  <w:style w:type="paragraph" w:styleId="Nadpis8">
    <w:name w:val="heading 8"/>
    <w:basedOn w:val="Normln"/>
    <w:qFormat/>
    <w:pPr>
      <w:keepNext/>
      <w:ind w:left="1800"/>
      <w:outlineLvl w:val="7"/>
    </w:pPr>
    <w:rPr>
      <w:sz w:val="24"/>
    </w:rPr>
  </w:style>
  <w:style w:type="paragraph" w:styleId="Nadpis9">
    <w:name w:val="heading 9"/>
    <w:basedOn w:val="Normln"/>
    <w:qFormat/>
    <w:pPr>
      <w:keepNext/>
      <w:ind w:left="785"/>
      <w:jc w:val="both"/>
      <w:outlineLvl w:val="8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lostrnky">
    <w:name w:val="page number"/>
    <w:basedOn w:val="Standardnpsmoodstavce"/>
    <w:qFormat/>
  </w:style>
  <w:style w:type="character" w:customStyle="1" w:styleId="Internetovodkaz">
    <w:name w:val="Internetový odkaz"/>
    <w:rsid w:val="006E50F1"/>
    <w:rPr>
      <w:color w:val="0000FF"/>
      <w:u w:val="single"/>
    </w:rPr>
  </w:style>
  <w:style w:type="character" w:customStyle="1" w:styleId="WW8Num6z0">
    <w:name w:val="WW8Num6z0"/>
    <w:qFormat/>
    <w:rsid w:val="00376181"/>
    <w:rPr>
      <w:b/>
      <w:i w:val="0"/>
    </w:rPr>
  </w:style>
  <w:style w:type="character" w:styleId="Siln">
    <w:name w:val="Strong"/>
    <w:uiPriority w:val="22"/>
    <w:qFormat/>
    <w:rsid w:val="00F97FF1"/>
    <w:rPr>
      <w:b/>
      <w:bCs/>
    </w:rPr>
  </w:style>
  <w:style w:type="character" w:customStyle="1" w:styleId="Podpise-mailuChar">
    <w:name w:val="Podpis e-mailu Char"/>
    <w:uiPriority w:val="99"/>
    <w:qFormat/>
    <w:rsid w:val="007B00E9"/>
    <w:rPr>
      <w:rFonts w:eastAsia="Calibri"/>
      <w:sz w:val="24"/>
      <w:szCs w:val="24"/>
    </w:rPr>
  </w:style>
  <w:style w:type="character" w:customStyle="1" w:styleId="ListLabel1">
    <w:name w:val="ListLabel 1"/>
    <w:qFormat/>
    <w:rPr>
      <w:b/>
      <w:i w:val="0"/>
      <w:sz w:val="28"/>
    </w:rPr>
  </w:style>
  <w:style w:type="character" w:customStyle="1" w:styleId="OramovanynadpisChar">
    <w:name w:val="Oramovany nadpis Char"/>
    <w:basedOn w:val="Standardnpsmoodstavce"/>
    <w:link w:val="Oramovanynadpis"/>
    <w:qFormat/>
    <w:rsid w:val="00E80387"/>
    <w:rPr>
      <w:rFonts w:asciiTheme="minorHAnsi" w:hAnsiTheme="minorHAnsi" w:cstheme="minorHAnsi"/>
      <w:b/>
    </w:rPr>
  </w:style>
  <w:style w:type="character" w:customStyle="1" w:styleId="ListLabel2">
    <w:name w:val="ListLabel 2"/>
    <w:qFormat/>
    <w:rPr>
      <w:b/>
      <w:i w:val="0"/>
      <w:sz w:val="28"/>
    </w:rPr>
  </w:style>
  <w:style w:type="character" w:customStyle="1" w:styleId="ListLabel3">
    <w:name w:val="ListLabel 3"/>
    <w:qFormat/>
    <w:rPr>
      <w:rFonts w:cs="StarSymbol"/>
      <w:b/>
      <w:sz w:val="18"/>
      <w:szCs w:val="18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cs="StarSymbol"/>
      <w:sz w:val="18"/>
      <w:szCs w:val="18"/>
    </w:rPr>
  </w:style>
  <w:style w:type="paragraph" w:customStyle="1" w:styleId="Nadpis">
    <w:name w:val="Nadpis"/>
    <w:next w:val="Zkladntext"/>
    <w:qFormat/>
    <w:pPr>
      <w:widowControl w:val="0"/>
      <w:spacing w:before="360" w:after="180"/>
      <w:jc w:val="center"/>
    </w:pPr>
    <w:rPr>
      <w:sz w:val="40"/>
      <w:u w:val="single"/>
    </w:rPr>
  </w:style>
  <w:style w:type="paragraph" w:styleId="Zkladntext">
    <w:name w:val="Body Text"/>
    <w:basedOn w:val="Normln"/>
    <w:pPr>
      <w:widowControl w:val="0"/>
      <w:jc w:val="both"/>
    </w:pPr>
    <w:rPr>
      <w:sz w:val="24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Nzev">
    <w:name w:val="Title"/>
    <w:basedOn w:val="Normln"/>
    <w:qFormat/>
    <w:pPr>
      <w:widowControl w:val="0"/>
      <w:jc w:val="center"/>
    </w:pPr>
    <w:rPr>
      <w:sz w:val="24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Rozvrendokumentu">
    <w:name w:val="Rozvržení dokumentu"/>
    <w:basedOn w:val="Normln"/>
    <w:semiHidden/>
    <w:qFormat/>
    <w:pPr>
      <w:shd w:val="clear" w:color="auto" w:fill="000080"/>
    </w:pPr>
    <w:rPr>
      <w:rFonts w:ascii="Tahoma" w:hAnsi="Tahoma"/>
    </w:rPr>
  </w:style>
  <w:style w:type="paragraph" w:styleId="Zkladntextodsazen">
    <w:name w:val="Body Text Indent"/>
    <w:basedOn w:val="Normln"/>
    <w:pPr>
      <w:ind w:firstLine="360"/>
    </w:pPr>
    <w:rPr>
      <w:sz w:val="24"/>
    </w:rPr>
  </w:style>
  <w:style w:type="paragraph" w:styleId="Prosttext">
    <w:name w:val="Plain Text"/>
    <w:basedOn w:val="Normln"/>
    <w:qFormat/>
    <w:rPr>
      <w:rFonts w:ascii="Courier New" w:hAnsi="Courier New"/>
    </w:rPr>
  </w:style>
  <w:style w:type="paragraph" w:customStyle="1" w:styleId="ZkladntextIMP">
    <w:name w:val="Základní text_IMP"/>
    <w:basedOn w:val="Normln"/>
    <w:qFormat/>
    <w:pPr>
      <w:suppressAutoHyphens/>
      <w:spacing w:line="276" w:lineRule="auto"/>
    </w:pPr>
    <w:rPr>
      <w:sz w:val="24"/>
    </w:rPr>
  </w:style>
  <w:style w:type="paragraph" w:customStyle="1" w:styleId="Zkladntext0">
    <w:name w:val="Základní text~"/>
    <w:basedOn w:val="Normln"/>
    <w:qFormat/>
    <w:rsid w:val="00151705"/>
    <w:pPr>
      <w:suppressAutoHyphens/>
      <w:spacing w:after="40" w:line="276" w:lineRule="auto"/>
      <w:ind w:left="397"/>
      <w:jc w:val="both"/>
    </w:pPr>
    <w:rPr>
      <w:rFonts w:asciiTheme="minorHAnsi" w:hAnsiTheme="minorHAnsi"/>
    </w:rPr>
  </w:style>
  <w:style w:type="paragraph" w:styleId="Zkladntext2">
    <w:name w:val="Body Text 2"/>
    <w:basedOn w:val="Normln"/>
    <w:qFormat/>
    <w:pPr>
      <w:widowControl w:val="0"/>
      <w:spacing w:line="240" w:lineRule="atLeast"/>
      <w:jc w:val="both"/>
    </w:pPr>
  </w:style>
  <w:style w:type="paragraph" w:styleId="Zkladntextodsazen2">
    <w:name w:val="Body Text Indent 2"/>
    <w:basedOn w:val="Normln"/>
    <w:qFormat/>
    <w:pPr>
      <w:ind w:left="360"/>
    </w:pPr>
    <w:rPr>
      <w:sz w:val="24"/>
    </w:rPr>
  </w:style>
  <w:style w:type="paragraph" w:styleId="Zkladntextodsazen3">
    <w:name w:val="Body Text Indent 3"/>
    <w:basedOn w:val="Normln"/>
    <w:qFormat/>
    <w:pPr>
      <w:ind w:left="360"/>
      <w:jc w:val="both"/>
    </w:pPr>
    <w:rPr>
      <w:sz w:val="24"/>
    </w:rPr>
  </w:style>
  <w:style w:type="paragraph" w:styleId="Zkladntext3">
    <w:name w:val="Body Text 3"/>
    <w:basedOn w:val="Normln"/>
    <w:qFormat/>
    <w:pPr>
      <w:widowControl w:val="0"/>
      <w:spacing w:line="240" w:lineRule="atLeast"/>
      <w:jc w:val="right"/>
    </w:pPr>
  </w:style>
  <w:style w:type="paragraph" w:customStyle="1" w:styleId="Zkladntext1">
    <w:name w:val="Základní text~~~~~~"/>
    <w:basedOn w:val="Normln"/>
    <w:qFormat/>
    <w:rsid w:val="00D831FC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qFormat/>
    <w:rsid w:val="00AD7AF4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A01F57"/>
    <w:pPr>
      <w:ind w:left="708"/>
    </w:pPr>
  </w:style>
  <w:style w:type="paragraph" w:customStyle="1" w:styleId="Standard">
    <w:name w:val="Standard"/>
    <w:qFormat/>
    <w:rsid w:val="00937F8C"/>
    <w:pPr>
      <w:widowControl w:val="0"/>
      <w:suppressAutoHyphens/>
      <w:textAlignment w:val="baseline"/>
    </w:pPr>
    <w:rPr>
      <w:rFonts w:eastAsia="Arial Unicode MS" w:cs="Tahoma"/>
      <w:sz w:val="24"/>
      <w:szCs w:val="24"/>
    </w:rPr>
  </w:style>
  <w:style w:type="paragraph" w:customStyle="1" w:styleId="Default">
    <w:name w:val="Default"/>
    <w:qFormat/>
    <w:rsid w:val="007156AF"/>
    <w:rPr>
      <w:color w:val="000000"/>
      <w:sz w:val="24"/>
      <w:szCs w:val="24"/>
    </w:rPr>
  </w:style>
  <w:style w:type="paragraph" w:styleId="Podpise-mailu">
    <w:name w:val="E-mail Signature"/>
    <w:basedOn w:val="Normln"/>
    <w:uiPriority w:val="99"/>
    <w:unhideWhenUsed/>
    <w:qFormat/>
    <w:rsid w:val="007B00E9"/>
    <w:rPr>
      <w:rFonts w:eastAsia="Calibri"/>
      <w:sz w:val="24"/>
      <w:szCs w:val="24"/>
    </w:rPr>
  </w:style>
  <w:style w:type="paragraph" w:customStyle="1" w:styleId="Oramovanynadpis">
    <w:name w:val="Oramovany nadpis"/>
    <w:basedOn w:val="Normln"/>
    <w:link w:val="OramovanynadpisChar"/>
    <w:qFormat/>
    <w:rsid w:val="00E80387"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uppressAutoHyphens/>
      <w:spacing w:before="120" w:after="60"/>
    </w:pPr>
    <w:rPr>
      <w:rFonts w:asciiTheme="minorHAnsi" w:hAnsiTheme="minorHAnsi" w:cstheme="minorHAnsi"/>
      <w:b/>
    </w:rPr>
  </w:style>
  <w:style w:type="character" w:styleId="Hypertextovodkaz">
    <w:name w:val="Hyperlink"/>
    <w:basedOn w:val="Standardnpsmoodstavce"/>
    <w:rsid w:val="00EE3E0F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3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hlik.cz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EA021-0D99-4716-9059-CC8529D2FB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641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Zápis č</vt:lpstr>
    </vt:vector>
  </TitlesOfParts>
  <Company>RWE</Company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Zápis č</dc:title>
  <dc:subject/>
  <dc:creator>Sýkora Ondřej</dc:creator>
  <cp:keywords/>
  <dc:description/>
  <cp:lastModifiedBy>Barbora Jalůvková</cp:lastModifiedBy>
  <cp:revision>2</cp:revision>
  <cp:lastPrinted>2018-11-21T17:54:00Z</cp:lastPrinted>
  <dcterms:created xsi:type="dcterms:W3CDTF">2023-11-29T08:35:00Z</dcterms:created>
  <dcterms:modified xsi:type="dcterms:W3CDTF">2023-11-29T08:35:00Z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RWE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