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F52C5" w14:textId="77777777" w:rsidR="00E737A8" w:rsidRDefault="00E737A8" w:rsidP="006E7068">
      <w:pPr>
        <w:ind w:left="1416"/>
        <w:jc w:val="both"/>
        <w:rPr>
          <w:b/>
          <w:color w:val="FF0000"/>
          <w:sz w:val="36"/>
          <w:szCs w:val="36"/>
        </w:rPr>
      </w:pPr>
    </w:p>
    <w:p w14:paraId="33F1E9BC" w14:textId="77056F5F" w:rsidR="000035F5" w:rsidRPr="006E7068" w:rsidRDefault="000035F5" w:rsidP="006E7068">
      <w:pPr>
        <w:ind w:left="1416"/>
        <w:jc w:val="both"/>
        <w:rPr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4AFA3E3" wp14:editId="712F1F44">
            <wp:simplePos x="0" y="0"/>
            <wp:positionH relativeFrom="margin">
              <wp:posOffset>-53521</wp:posOffset>
            </wp:positionH>
            <wp:positionV relativeFrom="page">
              <wp:posOffset>908888</wp:posOffset>
            </wp:positionV>
            <wp:extent cx="604692" cy="749911"/>
            <wp:effectExtent l="0" t="0" r="5080" b="0"/>
            <wp:wrapNone/>
            <wp:docPr id="1337235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92" cy="749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068">
        <w:rPr>
          <w:b/>
          <w:color w:val="FF0000"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Zápis č. </w:t>
      </w:r>
      <w:r w:rsidR="00087308">
        <w:rPr>
          <w:b/>
          <w:sz w:val="36"/>
          <w:szCs w:val="36"/>
        </w:rPr>
        <w:t>1</w:t>
      </w:r>
      <w:r w:rsidR="006F5A78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, </w:t>
      </w:r>
      <w:r w:rsidRPr="00CA046A">
        <w:rPr>
          <w:b/>
          <w:sz w:val="36"/>
          <w:szCs w:val="36"/>
        </w:rPr>
        <w:t>ze schůze Kontrolního výboru</w:t>
      </w:r>
    </w:p>
    <w:p w14:paraId="62A08D9D" w14:textId="77777777" w:rsidR="000035F5" w:rsidRDefault="000035F5" w:rsidP="000035F5">
      <w:pPr>
        <w:jc w:val="center"/>
        <w:rPr>
          <w:b/>
          <w:sz w:val="36"/>
          <w:szCs w:val="36"/>
        </w:rPr>
      </w:pPr>
      <w:r w:rsidRPr="00CA046A">
        <w:rPr>
          <w:b/>
          <w:sz w:val="36"/>
          <w:szCs w:val="36"/>
        </w:rPr>
        <w:t xml:space="preserve"> Zastupitelstva města Příbor</w:t>
      </w:r>
      <w:r>
        <w:rPr>
          <w:b/>
          <w:sz w:val="36"/>
          <w:szCs w:val="36"/>
        </w:rPr>
        <w:t xml:space="preserve">, </w:t>
      </w:r>
      <w:r w:rsidRPr="00CA046A">
        <w:rPr>
          <w:b/>
          <w:sz w:val="36"/>
          <w:szCs w:val="36"/>
        </w:rPr>
        <w:t xml:space="preserve">konané </w:t>
      </w:r>
      <w:r>
        <w:rPr>
          <w:b/>
          <w:sz w:val="36"/>
          <w:szCs w:val="36"/>
        </w:rPr>
        <w:t xml:space="preserve">v termínu </w:t>
      </w:r>
    </w:p>
    <w:p w14:paraId="4465A257" w14:textId="24073A0B" w:rsidR="000035F5" w:rsidRPr="00CA046A" w:rsidRDefault="00445522" w:rsidP="000035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středa </w:t>
      </w:r>
      <w:r w:rsidR="003143EC">
        <w:rPr>
          <w:b/>
          <w:sz w:val="36"/>
          <w:szCs w:val="36"/>
        </w:rPr>
        <w:t>1</w:t>
      </w:r>
      <w:r w:rsidR="006F5A78">
        <w:rPr>
          <w:b/>
          <w:sz w:val="36"/>
          <w:szCs w:val="36"/>
        </w:rPr>
        <w:t>2</w:t>
      </w:r>
      <w:r w:rsidR="003143EC">
        <w:rPr>
          <w:b/>
          <w:sz w:val="36"/>
          <w:szCs w:val="36"/>
        </w:rPr>
        <w:t xml:space="preserve">. </w:t>
      </w:r>
      <w:r w:rsidR="006F5A78">
        <w:rPr>
          <w:b/>
          <w:sz w:val="36"/>
          <w:szCs w:val="36"/>
        </w:rPr>
        <w:t>září</w:t>
      </w:r>
      <w:r w:rsidR="003143EC">
        <w:rPr>
          <w:b/>
          <w:sz w:val="36"/>
          <w:szCs w:val="36"/>
        </w:rPr>
        <w:t xml:space="preserve"> 2024</w:t>
      </w:r>
      <w:r w:rsidR="000035F5">
        <w:rPr>
          <w:b/>
          <w:sz w:val="36"/>
          <w:szCs w:val="36"/>
        </w:rPr>
        <w:t>,</w:t>
      </w:r>
      <w:r w:rsidR="000035F5" w:rsidRPr="00CA046A">
        <w:rPr>
          <w:b/>
          <w:sz w:val="36"/>
          <w:szCs w:val="36"/>
        </w:rPr>
        <w:t xml:space="preserve"> v</w:t>
      </w:r>
      <w:r w:rsidR="000035F5">
        <w:rPr>
          <w:b/>
          <w:sz w:val="36"/>
          <w:szCs w:val="36"/>
        </w:rPr>
        <w:t> </w:t>
      </w:r>
      <w:r w:rsidR="000035F5" w:rsidRPr="00CA046A">
        <w:rPr>
          <w:b/>
          <w:sz w:val="36"/>
          <w:szCs w:val="36"/>
        </w:rPr>
        <w:t>1</w:t>
      </w:r>
      <w:r w:rsidR="000035F5">
        <w:rPr>
          <w:b/>
          <w:sz w:val="36"/>
          <w:szCs w:val="36"/>
        </w:rPr>
        <w:t>7</w:t>
      </w:r>
      <w:r w:rsidR="000035F5" w:rsidRPr="00CA046A">
        <w:rPr>
          <w:b/>
          <w:sz w:val="36"/>
          <w:szCs w:val="36"/>
        </w:rPr>
        <w:t>:00 hod.,</w:t>
      </w:r>
    </w:p>
    <w:p w14:paraId="0A11C970" w14:textId="07A0E6B5" w:rsidR="000035F5" w:rsidRPr="00CA046A" w:rsidRDefault="000035F5" w:rsidP="000035F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 schůzovní</w:t>
      </w:r>
      <w:r w:rsidRPr="00CA046A">
        <w:rPr>
          <w:b/>
          <w:sz w:val="28"/>
          <w:szCs w:val="28"/>
        </w:rPr>
        <w:t xml:space="preserve"> místnosti</w:t>
      </w:r>
      <w:r w:rsidR="009131C3">
        <w:rPr>
          <w:b/>
          <w:sz w:val="28"/>
          <w:szCs w:val="28"/>
        </w:rPr>
        <w:t xml:space="preserve"> RM</w:t>
      </w:r>
      <w:r w:rsidRPr="00CA046A">
        <w:rPr>
          <w:b/>
          <w:sz w:val="28"/>
          <w:szCs w:val="28"/>
        </w:rPr>
        <w:t xml:space="preserve"> na MÚ Příbor, v budově náměstí č. 19, Příbor</w:t>
      </w:r>
    </w:p>
    <w:p w14:paraId="43C5DF96" w14:textId="77777777" w:rsidR="00D365F3" w:rsidRDefault="00D365F3" w:rsidP="000035F5">
      <w:pPr>
        <w:jc w:val="both"/>
        <w:rPr>
          <w:b/>
          <w:sz w:val="24"/>
          <w:szCs w:val="24"/>
        </w:rPr>
      </w:pPr>
    </w:p>
    <w:p w14:paraId="67697B64" w14:textId="137CFAB8" w:rsidR="000035F5" w:rsidRPr="000035F5" w:rsidRDefault="000035F5" w:rsidP="000035F5">
      <w:pPr>
        <w:jc w:val="both"/>
        <w:rPr>
          <w:rFonts w:cstheme="minorHAnsi"/>
          <w:b/>
          <w:sz w:val="24"/>
          <w:szCs w:val="24"/>
        </w:rPr>
      </w:pPr>
      <w:r w:rsidRPr="00F919E9">
        <w:rPr>
          <w:b/>
          <w:sz w:val="24"/>
          <w:szCs w:val="24"/>
        </w:rPr>
        <w:t>Členové</w:t>
      </w:r>
      <w:r>
        <w:rPr>
          <w:b/>
          <w:sz w:val="24"/>
          <w:szCs w:val="24"/>
        </w:rPr>
        <w:t xml:space="preserve"> kontrolního výboru ZM, volebního období </w:t>
      </w:r>
      <w:r w:rsidR="00735361">
        <w:rPr>
          <w:b/>
          <w:sz w:val="24"/>
          <w:szCs w:val="24"/>
        </w:rPr>
        <w:t>2022–2026</w:t>
      </w:r>
      <w:r>
        <w:rPr>
          <w:b/>
          <w:sz w:val="24"/>
          <w:szCs w:val="24"/>
        </w:rPr>
        <w:t xml:space="preserve">, se sešli na </w:t>
      </w:r>
      <w:r w:rsidR="006F5A78">
        <w:rPr>
          <w:b/>
          <w:sz w:val="24"/>
          <w:szCs w:val="24"/>
        </w:rPr>
        <w:t>pat</w:t>
      </w:r>
      <w:r w:rsidR="00074E24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á</w:t>
      </w:r>
      <w:r w:rsidR="00074E24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té schůzi KV ve sl</w:t>
      </w:r>
      <w:r w:rsidRPr="000035F5">
        <w:rPr>
          <w:rFonts w:cstheme="minorHAnsi"/>
          <w:b/>
          <w:sz w:val="24"/>
          <w:szCs w:val="24"/>
        </w:rPr>
        <w:t>ožení:</w:t>
      </w:r>
    </w:p>
    <w:p w14:paraId="487FDC6F" w14:textId="670E071B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Přítomni: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Ing. Arnošt Vaněk předseda KV a členové KV: </w:t>
      </w:r>
      <w:r w:rsidR="009C11DA">
        <w:rPr>
          <w:rFonts w:eastAsia="Times New Roman" w:cstheme="minorHAnsi"/>
          <w:color w:val="000000"/>
          <w:sz w:val="24"/>
          <w:szCs w:val="24"/>
          <w:lang w:eastAsia="cs-CZ"/>
        </w:rPr>
        <w:t>P</w:t>
      </w:r>
      <w:r w:rsidR="00B72E8A">
        <w:rPr>
          <w:rFonts w:eastAsia="Times New Roman" w:cstheme="minorHAnsi"/>
          <w:color w:val="000000"/>
          <w:sz w:val="24"/>
          <w:szCs w:val="24"/>
          <w:lang w:eastAsia="cs-CZ"/>
        </w:rPr>
        <w:t>avla Štěpánová</w:t>
      </w:r>
      <w:r w:rsidR="005F73D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="003143EC">
        <w:rPr>
          <w:rFonts w:eastAsia="Times New Roman" w:cstheme="minorHAnsi"/>
          <w:color w:val="000000"/>
          <w:sz w:val="24"/>
          <w:szCs w:val="24"/>
          <w:lang w:eastAsia="cs-CZ"/>
        </w:rPr>
        <w:t>Jan Krišák</w:t>
      </w:r>
      <w:r w:rsidR="006F5A7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Jiří Myška</w:t>
      </w:r>
      <w:r w:rsidR="00B72E8A" w:rsidRPr="000035F5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6C38714D" w14:textId="1B86026F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C5F9527" w14:textId="54F8FFFA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Omluveni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="003143EC" w:rsidRPr="003143E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3143EC">
        <w:rPr>
          <w:rFonts w:eastAsia="Times New Roman" w:cstheme="minorHAnsi"/>
          <w:color w:val="000000"/>
          <w:sz w:val="24"/>
          <w:szCs w:val="24"/>
          <w:lang w:eastAsia="cs-CZ"/>
        </w:rPr>
        <w:t>David Obercián</w:t>
      </w:r>
      <w:r w:rsidR="006F5A78">
        <w:rPr>
          <w:rFonts w:eastAsia="Times New Roman" w:cstheme="minorHAnsi"/>
          <w:color w:val="000000"/>
          <w:sz w:val="24"/>
          <w:szCs w:val="24"/>
          <w:lang w:eastAsia="cs-CZ"/>
        </w:rPr>
        <w:t>, Marian Štůsek</w:t>
      </w:r>
      <w:r w:rsidR="00E737A8" w:rsidRPr="00E737A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E737A8">
        <w:rPr>
          <w:rFonts w:eastAsia="Times New Roman" w:cstheme="minorHAnsi"/>
          <w:color w:val="000000"/>
          <w:sz w:val="24"/>
          <w:szCs w:val="24"/>
          <w:lang w:eastAsia="cs-CZ"/>
        </w:rPr>
        <w:t>a Pavel Kocourek</w:t>
      </w:r>
    </w:p>
    <w:p w14:paraId="09E9CE84" w14:textId="1A27E0FC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Neomluven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>: 0;</w:t>
      </w:r>
      <w:r w:rsidR="00FA2749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FA2749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FA2749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Hosté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>: 0</w:t>
      </w:r>
    </w:p>
    <w:p w14:paraId="69A44D28" w14:textId="53B96ACA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Schůzi </w:t>
      </w:r>
      <w:r w:rsidR="006E706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j</w:t>
      </w:r>
      <w:r w:rsidR="00E737A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sou</w:t>
      </w: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přítomn</w:t>
      </w:r>
      <w:r w:rsidR="00E737A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i</w:t>
      </w: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</w:t>
      </w:r>
      <w:r w:rsidR="00E737A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4</w:t>
      </w: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člen</w:t>
      </w:r>
      <w:r w:rsidR="00E737A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ové</w:t>
      </w: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KV a je usnášení se schopna.</w:t>
      </w:r>
    </w:p>
    <w:p w14:paraId="2667D762" w14:textId="77777777" w:rsidR="00D365F3" w:rsidRDefault="00D365F3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F30E201" w14:textId="0BF62F08" w:rsid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sz w:val="24"/>
          <w:szCs w:val="2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Navržený </w:t>
      </w:r>
      <w:r w:rsidRPr="000035F5">
        <w:rPr>
          <w:rFonts w:eastAsia="Times New Roman" w:cstheme="minorHAnsi"/>
          <w:b/>
          <w:bCs/>
          <w:sz w:val="24"/>
          <w:szCs w:val="24"/>
          <w:lang w:eastAsia="cs-CZ"/>
        </w:rPr>
        <w:t>program:</w:t>
      </w:r>
    </w:p>
    <w:p w14:paraId="715B1E78" w14:textId="0739C30E" w:rsidR="000035F5" w:rsidRPr="00AF18EA" w:rsidRDefault="000035F5" w:rsidP="00AF18E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Předseda zahájil </w:t>
      </w:r>
      <w:r w:rsidR="00087308">
        <w:rPr>
          <w:rFonts w:eastAsia="Times New Roman" w:cstheme="minorHAnsi"/>
          <w:color w:val="000000"/>
          <w:sz w:val="24"/>
          <w:szCs w:val="24"/>
          <w:lang w:eastAsia="cs-CZ"/>
        </w:rPr>
        <w:t>1</w:t>
      </w:r>
      <w:r w:rsidR="006F5A78">
        <w:rPr>
          <w:rFonts w:eastAsia="Times New Roman" w:cstheme="minorHAnsi"/>
          <w:color w:val="000000"/>
          <w:sz w:val="24"/>
          <w:szCs w:val="24"/>
          <w:lang w:eastAsia="cs-CZ"/>
        </w:rPr>
        <w:t>5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. schůzi KV.</w:t>
      </w:r>
    </w:p>
    <w:p w14:paraId="20CDC82C" w14:textId="709177AE" w:rsidR="00AF18EA" w:rsidRPr="00087308" w:rsidRDefault="000035F5" w:rsidP="00087308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Předseda seznámil přítomné s navrženým programem </w:t>
      </w:r>
      <w:r w:rsidR="00087308">
        <w:rPr>
          <w:rFonts w:eastAsia="Times New Roman" w:cstheme="minorHAnsi"/>
          <w:color w:val="000000"/>
          <w:sz w:val="24"/>
          <w:szCs w:val="24"/>
          <w:lang w:eastAsia="cs-CZ"/>
        </w:rPr>
        <w:t>1</w:t>
      </w:r>
      <w:r w:rsidR="006F5A78">
        <w:rPr>
          <w:rFonts w:eastAsia="Times New Roman" w:cstheme="minorHAnsi"/>
          <w:color w:val="000000"/>
          <w:sz w:val="24"/>
          <w:szCs w:val="24"/>
          <w:lang w:eastAsia="cs-CZ"/>
        </w:rPr>
        <w:t>5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. schůze KV, kdy vyzval členy k možnému doplnění programu. Program nebyl členy doplněn.</w:t>
      </w:r>
    </w:p>
    <w:p w14:paraId="26D1CE4B" w14:textId="66CEECDD" w:rsidR="001C4CFC" w:rsidRDefault="000035F5" w:rsidP="001C4CFC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Informace o kontrole plnění usnesení ZM a RM</w:t>
      </w:r>
      <w:r w:rsidR="00B72E8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obdržel předseda KV ze zdroje p. Pavla Urbanová</w:t>
      </w:r>
      <w:r w:rsidR="003143E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dne </w:t>
      </w:r>
      <w:r w:rsidR="006F5A78">
        <w:rPr>
          <w:rFonts w:eastAsia="Times New Roman" w:cstheme="minorHAnsi"/>
          <w:color w:val="000000"/>
          <w:sz w:val="24"/>
          <w:szCs w:val="24"/>
          <w:lang w:eastAsia="cs-CZ"/>
        </w:rPr>
        <w:t>12.9.</w:t>
      </w:r>
      <w:r w:rsidR="003143EC">
        <w:rPr>
          <w:rFonts w:eastAsia="Times New Roman" w:cstheme="minorHAnsi"/>
          <w:color w:val="000000"/>
          <w:sz w:val="24"/>
          <w:szCs w:val="24"/>
          <w:lang w:eastAsia="cs-CZ"/>
        </w:rPr>
        <w:t>2024</w:t>
      </w:r>
      <w:r w:rsidR="00B72E8A">
        <w:rPr>
          <w:rFonts w:eastAsia="Times New Roman" w:cstheme="minorHAnsi"/>
          <w:color w:val="000000"/>
          <w:sz w:val="24"/>
          <w:szCs w:val="24"/>
          <w:lang w:eastAsia="cs-CZ"/>
        </w:rPr>
        <w:t>. P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ředseda KV</w:t>
      </w:r>
      <w:r w:rsidR="0081660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zaslal</w:t>
      </w:r>
      <w:r w:rsidR="00B72E8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tyto</w:t>
      </w:r>
      <w:r w:rsidR="004272C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816602">
        <w:rPr>
          <w:rFonts w:eastAsia="Times New Roman" w:cstheme="minorHAnsi"/>
          <w:color w:val="000000"/>
          <w:sz w:val="24"/>
          <w:szCs w:val="24"/>
          <w:lang w:eastAsia="cs-CZ"/>
        </w:rPr>
        <w:t>e-mailem a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předložil</w:t>
      </w:r>
      <w:r w:rsidR="00B72E8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zároveň</w:t>
      </w:r>
      <w:r w:rsidR="009C11D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 tištěné podobě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6F5A7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schůzi </w:t>
      </w:r>
      <w:r w:rsidR="00B72E8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všem 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členům </w:t>
      </w:r>
      <w:r w:rsidR="00B72E8A">
        <w:rPr>
          <w:rFonts w:eastAsia="Times New Roman" w:cstheme="minorHAnsi"/>
          <w:color w:val="000000"/>
          <w:sz w:val="24"/>
          <w:szCs w:val="24"/>
          <w:lang w:eastAsia="cs-CZ"/>
        </w:rPr>
        <w:t>KV.</w:t>
      </w:r>
    </w:p>
    <w:p w14:paraId="7BD5FD12" w14:textId="319919A9" w:rsidR="000035F5" w:rsidRPr="008B66EB" w:rsidRDefault="009131C3" w:rsidP="00DC011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B66EB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="000035F5" w:rsidRPr="008B66E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chválení programu </w:t>
      </w:r>
      <w:r w:rsidR="00B52BEF" w:rsidRPr="008B66EB">
        <w:rPr>
          <w:rFonts w:eastAsia="Times New Roman" w:cstheme="minorHAnsi"/>
          <w:color w:val="000000"/>
          <w:sz w:val="24"/>
          <w:szCs w:val="24"/>
          <w:lang w:eastAsia="cs-CZ"/>
        </w:rPr>
        <w:t>Plánu práce KV na II. pololetí roku 2024</w:t>
      </w:r>
      <w:r w:rsidR="004272C2" w:rsidRPr="008B66EB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5B5A9D17" w14:textId="5454EECE" w:rsidR="000035F5" w:rsidRDefault="000035F5" w:rsidP="009131C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 w:rsidR="00E737A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4</w:t>
      </w:r>
      <w:r w:rsidR="00AF18E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AF18E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AF18E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8B66E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Proti: 0</w:t>
      </w:r>
    </w:p>
    <w:p w14:paraId="40734C15" w14:textId="77777777" w:rsidR="005B4A96" w:rsidRDefault="005B4A96" w:rsidP="005B4A96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Bod schválen.</w:t>
      </w:r>
    </w:p>
    <w:p w14:paraId="40F9FE31" w14:textId="77777777" w:rsidR="00AF18EA" w:rsidRDefault="00AF18EA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334278FF" w14:textId="77777777" w:rsidR="006D41D6" w:rsidRPr="000035F5" w:rsidRDefault="006D41D6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1CC03A95" w14:textId="2AA6C1ED" w:rsidR="00EC0B1E" w:rsidRPr="00FA2749" w:rsidRDefault="00EC0B1E" w:rsidP="00EC0B1E">
      <w:pPr>
        <w:pStyle w:val="Odstavecseseznamem"/>
        <w:shd w:val="clear" w:color="auto" w:fill="FFFFFF"/>
        <w:spacing w:after="0" w:line="240" w:lineRule="auto"/>
        <w:ind w:left="993" w:hanging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C0B1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Add 3)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Předseda KV předložil členům KV aktuální strojový přehled jak v písemné formě, tak rozeslaný jednotlivým členům elektronicky předem, obsahující plnění usnesení ZM a RM, zpracovan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kanceláři starosty a místostarosty v systému VERA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aktuálně,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ze dne </w:t>
      </w:r>
      <w:r w:rsidR="008B66EB">
        <w:rPr>
          <w:rFonts w:eastAsia="Times New Roman" w:cstheme="minorHAnsi"/>
          <w:color w:val="000000"/>
          <w:sz w:val="24"/>
          <w:szCs w:val="24"/>
          <w:lang w:eastAsia="cs-CZ"/>
        </w:rPr>
        <w:t>12</w:t>
      </w:r>
      <w:r w:rsidR="003143E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 w:rsidR="008B66EB">
        <w:rPr>
          <w:rFonts w:eastAsia="Times New Roman" w:cstheme="minorHAnsi"/>
          <w:color w:val="000000"/>
          <w:sz w:val="24"/>
          <w:szCs w:val="24"/>
          <w:lang w:eastAsia="cs-CZ"/>
        </w:rPr>
        <w:t>září</w:t>
      </w:r>
      <w:r w:rsidR="003143E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2024</w:t>
      </w:r>
      <w:r w:rsidR="00E367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(p. Urbanová)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Přítomni </w:t>
      </w:r>
      <w:r w:rsidR="00E367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členové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KV po kontrole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projednání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předloženého dokumentu konstatovali, že plnění usnesení jak ZM, tak RM je v</w:t>
      </w:r>
      <w:r w:rsidR="00E737A8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pořádku</w:t>
      </w:r>
      <w:r w:rsidR="00E737A8">
        <w:rPr>
          <w:rFonts w:eastAsia="Times New Roman" w:cstheme="minorHAnsi"/>
          <w:color w:val="000000"/>
          <w:sz w:val="24"/>
          <w:szCs w:val="24"/>
          <w:lang w:eastAsia="cs-CZ"/>
        </w:rPr>
        <w:t>, bez závad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. K uvedenému bodu nebylo připomínek.</w:t>
      </w:r>
    </w:p>
    <w:p w14:paraId="6FC388AA" w14:textId="62596C66" w:rsidR="00EC0B1E" w:rsidRDefault="00EC0B1E" w:rsidP="00E367AF">
      <w:pPr>
        <w:shd w:val="clear" w:color="auto" w:fill="FFFFFF"/>
        <w:spacing w:after="0" w:line="240" w:lineRule="auto"/>
        <w:ind w:left="285"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 w:rsidR="00E737A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4</w:t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Proti: 0</w:t>
      </w:r>
    </w:p>
    <w:p w14:paraId="48E69EFF" w14:textId="14DC8F2D" w:rsidR="000F7DCA" w:rsidRDefault="00DD12DE" w:rsidP="00E367AF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  <w:t>Bod schválen.</w:t>
      </w:r>
    </w:p>
    <w:p w14:paraId="425436DA" w14:textId="77777777" w:rsidR="008B66EB" w:rsidRDefault="008B66EB" w:rsidP="00E367AF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684A7F38" w14:textId="77777777" w:rsidR="006D41D6" w:rsidRDefault="006D41D6" w:rsidP="00E367AF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3CE94A9C" w14:textId="3A984B68" w:rsidR="00B52BEF" w:rsidRDefault="00C30065" w:rsidP="008B66EB">
      <w:pPr>
        <w:shd w:val="clear" w:color="auto" w:fill="FFFFFF"/>
        <w:spacing w:after="0" w:line="0" w:lineRule="atLeast"/>
        <w:ind w:left="1134" w:hanging="85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4720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A</w:t>
      </w:r>
      <w:r w:rsidRPr="00B52BEF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dd </w:t>
      </w:r>
      <w:r w:rsidR="008B66E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4</w:t>
      </w:r>
      <w:r w:rsidRPr="00B52BEF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)</w:t>
      </w:r>
      <w:r w:rsidR="008B66E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B52BEF" w:rsidRPr="00B52BE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Schválení </w:t>
      </w:r>
      <w:r w:rsidR="006D41D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termínů </w:t>
      </w:r>
      <w:r w:rsidR="00B52BEF" w:rsidRPr="00B52BEF">
        <w:rPr>
          <w:rFonts w:eastAsia="Times New Roman" w:cstheme="minorHAnsi"/>
          <w:color w:val="000000"/>
          <w:sz w:val="24"/>
          <w:szCs w:val="24"/>
          <w:lang w:eastAsia="cs-CZ"/>
        </w:rPr>
        <w:t>programu Plánu práce KV na II. pololetí roku 2024.</w:t>
      </w:r>
    </w:p>
    <w:p w14:paraId="0E569C98" w14:textId="3B529955" w:rsidR="00B52BEF" w:rsidRDefault="00B52BEF" w:rsidP="00B52BEF">
      <w:pPr>
        <w:shd w:val="clear" w:color="auto" w:fill="FFFFFF"/>
        <w:spacing w:after="0" w:line="240" w:lineRule="auto"/>
        <w:ind w:left="1134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52BE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Plán </w:t>
      </w:r>
      <w:r w:rsidR="006D41D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termínů plánu </w:t>
      </w:r>
      <w:r w:rsidRPr="00B52BE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práce KV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II. pololetí roku 2024 </w:t>
      </w:r>
      <w:r w:rsidRPr="00B52BEF">
        <w:rPr>
          <w:rFonts w:eastAsia="Times New Roman" w:cstheme="minorHAnsi"/>
          <w:color w:val="000000"/>
          <w:sz w:val="24"/>
          <w:szCs w:val="24"/>
          <w:lang w:eastAsia="cs-CZ"/>
        </w:rPr>
        <w:t>b</w:t>
      </w:r>
      <w:r w:rsidR="008B66E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yl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projednán a schválen dle termínu plánu </w:t>
      </w:r>
      <w:r w:rsidR="008B66EB">
        <w:rPr>
          <w:rFonts w:eastAsia="Times New Roman" w:cstheme="minorHAnsi"/>
          <w:color w:val="000000"/>
          <w:sz w:val="24"/>
          <w:szCs w:val="24"/>
          <w:lang w:eastAsia="cs-CZ"/>
        </w:rPr>
        <w:t>zasedání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ZM Příbora na II. pololetí roku 2024</w:t>
      </w:r>
    </w:p>
    <w:p w14:paraId="1B052DC7" w14:textId="77777777" w:rsidR="006D41D6" w:rsidRDefault="006D41D6" w:rsidP="006D41D6">
      <w:pPr>
        <w:shd w:val="clear" w:color="auto" w:fill="FFFFFF"/>
        <w:tabs>
          <w:tab w:val="left" w:pos="2694"/>
        </w:tabs>
        <w:spacing w:after="0" w:line="240" w:lineRule="auto"/>
        <w:ind w:left="993" w:firstLine="42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2. října         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  <w:t>2024</w:t>
      </w:r>
    </w:p>
    <w:p w14:paraId="30B9E9B6" w14:textId="77777777" w:rsidR="006D41D6" w:rsidRDefault="006D41D6" w:rsidP="006D41D6">
      <w:pPr>
        <w:shd w:val="clear" w:color="auto" w:fill="FFFFFF"/>
        <w:tabs>
          <w:tab w:val="left" w:pos="2694"/>
        </w:tabs>
        <w:spacing w:after="0" w:line="240" w:lineRule="auto"/>
        <w:ind w:left="708"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6. listopadu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  <w:t>2024</w:t>
      </w:r>
    </w:p>
    <w:p w14:paraId="6747AA5B" w14:textId="77777777" w:rsidR="006D41D6" w:rsidRDefault="006D41D6" w:rsidP="006D41D6">
      <w:pPr>
        <w:shd w:val="clear" w:color="auto" w:fill="FFFFFF"/>
        <w:tabs>
          <w:tab w:val="left" w:pos="2694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lastRenderedPageBreak/>
        <w:t xml:space="preserve">                          4. </w:t>
      </w:r>
      <w:proofErr w:type="gramStart"/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prosince 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proofErr w:type="gramEnd"/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2024</w:t>
      </w:r>
    </w:p>
    <w:p w14:paraId="21F3A4C7" w14:textId="6AD11C35" w:rsidR="006D41D6" w:rsidRPr="00B52BEF" w:rsidRDefault="006D41D6" w:rsidP="006D41D6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6EF91553" w14:textId="47236F90" w:rsidR="00B52BEF" w:rsidRPr="000035F5" w:rsidRDefault="00B52BEF" w:rsidP="00B52BEF">
      <w:pPr>
        <w:shd w:val="clear" w:color="auto" w:fill="FFFFFF"/>
        <w:spacing w:after="0" w:line="240" w:lineRule="auto"/>
        <w:ind w:left="851" w:firstLine="28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4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Proti: 0</w:t>
      </w:r>
    </w:p>
    <w:p w14:paraId="64B3F6C1" w14:textId="77777777" w:rsidR="00B52BEF" w:rsidRDefault="00B52BEF" w:rsidP="00B52BEF">
      <w:pPr>
        <w:shd w:val="clear" w:color="auto" w:fill="FFFFFF"/>
        <w:spacing w:after="0" w:line="240" w:lineRule="auto"/>
        <w:ind w:left="851" w:firstLine="28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12527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Bod schválen.</w:t>
      </w:r>
    </w:p>
    <w:p w14:paraId="4F2AF2DC" w14:textId="77777777" w:rsidR="006D41D6" w:rsidRDefault="006D41D6" w:rsidP="006D41D6">
      <w:pPr>
        <w:tabs>
          <w:tab w:val="left" w:pos="2127"/>
        </w:tabs>
        <w:spacing w:after="0" w:line="240" w:lineRule="auto"/>
        <w:jc w:val="both"/>
        <w:rPr>
          <w:sz w:val="24"/>
          <w:szCs w:val="24"/>
        </w:rPr>
      </w:pPr>
    </w:p>
    <w:p w14:paraId="390D14F9" w14:textId="515709C4" w:rsidR="00AF0D64" w:rsidRDefault="00AF0D64" w:rsidP="006D41D6">
      <w:pPr>
        <w:tabs>
          <w:tab w:val="left" w:pos="212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D41D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Zpracoval: </w:t>
      </w:r>
      <w:r w:rsidRPr="00937601">
        <w:rPr>
          <w:rFonts w:ascii="Script MT Bold" w:hAnsi="Script MT Bold"/>
          <w:color w:val="7030A0"/>
          <w:sz w:val="32"/>
          <w:szCs w:val="32"/>
        </w:rPr>
        <w:t>Ing. Arnošt Van</w:t>
      </w:r>
      <w:r w:rsidRPr="00937601">
        <w:rPr>
          <w:rFonts w:ascii="Calibri" w:hAnsi="Calibri" w:cs="Calibri"/>
          <w:color w:val="7030A0"/>
          <w:sz w:val="32"/>
          <w:szCs w:val="32"/>
        </w:rPr>
        <w:t>ě</w:t>
      </w:r>
      <w:r w:rsidRPr="00937601">
        <w:rPr>
          <w:rFonts w:ascii="Script MT Bold" w:hAnsi="Script MT Bold" w:cs="Calibri"/>
          <w:color w:val="7030A0"/>
          <w:sz w:val="32"/>
          <w:szCs w:val="32"/>
        </w:rPr>
        <w:t>k</w:t>
      </w:r>
      <w:r w:rsidRPr="00937601">
        <w:rPr>
          <w:color w:val="7030A0"/>
          <w:sz w:val="32"/>
          <w:szCs w:val="32"/>
        </w:rPr>
        <w:t xml:space="preserve"> </w:t>
      </w:r>
      <w:r>
        <w:rPr>
          <w:sz w:val="24"/>
          <w:szCs w:val="24"/>
        </w:rPr>
        <w:t>v.r.</w:t>
      </w:r>
    </w:p>
    <w:p w14:paraId="0E425AFD" w14:textId="5736F412" w:rsidR="000035F5" w:rsidRPr="000035F5" w:rsidRDefault="000035F5" w:rsidP="006D41D6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Dne: </w:t>
      </w:r>
      <w:r w:rsidR="008B66EB">
        <w:rPr>
          <w:rFonts w:eastAsia="Times New Roman" w:cstheme="minorHAnsi"/>
          <w:color w:val="000000"/>
          <w:sz w:val="24"/>
          <w:szCs w:val="24"/>
          <w:lang w:eastAsia="cs-CZ"/>
        </w:rPr>
        <w:t>12. září 2024</w:t>
      </w:r>
    </w:p>
    <w:p w14:paraId="0C845246" w14:textId="77777777" w:rsidR="00AC69BF" w:rsidRDefault="00AC69BF" w:rsidP="00433F4E">
      <w:pPr>
        <w:ind w:left="426"/>
        <w:jc w:val="both"/>
        <w:rPr>
          <w:rFonts w:cstheme="minorHAnsi"/>
          <w:b/>
          <w:bCs/>
          <w:color w:val="00B050"/>
          <w:sz w:val="32"/>
          <w:szCs w:val="32"/>
          <w:u w:val="single"/>
        </w:rPr>
      </w:pPr>
    </w:p>
    <w:p w14:paraId="45238B96" w14:textId="30D05F3C" w:rsidR="00433F4E" w:rsidRDefault="00735361" w:rsidP="00433F4E">
      <w:pPr>
        <w:ind w:left="426"/>
        <w:jc w:val="both"/>
        <w:rPr>
          <w:rFonts w:cstheme="minorHAnsi"/>
          <w:b/>
          <w:bCs/>
          <w:color w:val="00B050"/>
          <w:sz w:val="32"/>
          <w:szCs w:val="32"/>
          <w:u w:val="single"/>
        </w:rPr>
      </w:pPr>
      <w:r w:rsidRPr="00161CA9">
        <w:rPr>
          <w:rFonts w:cstheme="minorHAnsi"/>
          <w:b/>
          <w:bCs/>
          <w:color w:val="00B050"/>
          <w:sz w:val="32"/>
          <w:szCs w:val="32"/>
          <w:u w:val="single"/>
        </w:rPr>
        <w:t>Usnesení KV</w:t>
      </w:r>
      <w:r w:rsidR="00433F4E" w:rsidRPr="00161CA9">
        <w:rPr>
          <w:rFonts w:cstheme="minorHAnsi"/>
          <w:b/>
          <w:bCs/>
          <w:color w:val="00B050"/>
          <w:sz w:val="32"/>
          <w:szCs w:val="32"/>
          <w:u w:val="single"/>
        </w:rPr>
        <w:t xml:space="preserve"> ze dne </w:t>
      </w:r>
      <w:r w:rsidR="008B66EB">
        <w:rPr>
          <w:rFonts w:cstheme="minorHAnsi"/>
          <w:b/>
          <w:bCs/>
          <w:color w:val="00B050"/>
          <w:sz w:val="32"/>
          <w:szCs w:val="32"/>
          <w:u w:val="single"/>
        </w:rPr>
        <w:t>12. září 2024</w:t>
      </w:r>
      <w:r w:rsidR="00CF3B98">
        <w:rPr>
          <w:rFonts w:cstheme="minorHAnsi"/>
          <w:b/>
          <w:bCs/>
          <w:color w:val="00B050"/>
          <w:sz w:val="32"/>
          <w:szCs w:val="32"/>
          <w:u w:val="single"/>
        </w:rPr>
        <w:t xml:space="preserve"> </w:t>
      </w:r>
      <w:r w:rsidR="00CF3B98" w:rsidRPr="00161CA9">
        <w:rPr>
          <w:rFonts w:cstheme="minorHAnsi"/>
          <w:b/>
          <w:bCs/>
          <w:color w:val="00B050"/>
          <w:sz w:val="32"/>
          <w:szCs w:val="32"/>
          <w:u w:val="single"/>
        </w:rPr>
        <w:t xml:space="preserve">(shrnutí </w:t>
      </w:r>
      <w:r>
        <w:rPr>
          <w:rFonts w:cstheme="minorHAnsi"/>
          <w:b/>
          <w:bCs/>
          <w:color w:val="00B050"/>
          <w:sz w:val="32"/>
          <w:szCs w:val="32"/>
          <w:u w:val="single"/>
        </w:rPr>
        <w:t xml:space="preserve">ze </w:t>
      </w:r>
      <w:r w:rsidR="00CF3B98">
        <w:rPr>
          <w:rFonts w:cstheme="minorHAnsi"/>
          <w:b/>
          <w:bCs/>
          <w:color w:val="00B050"/>
          <w:sz w:val="32"/>
          <w:szCs w:val="32"/>
          <w:u w:val="single"/>
        </w:rPr>
        <w:t>Zápisu</w:t>
      </w:r>
      <w:r w:rsidR="00CF3B98" w:rsidRPr="00161CA9">
        <w:rPr>
          <w:rFonts w:cstheme="minorHAnsi"/>
          <w:b/>
          <w:bCs/>
          <w:color w:val="00B050"/>
          <w:sz w:val="32"/>
          <w:szCs w:val="32"/>
          <w:u w:val="single"/>
        </w:rPr>
        <w:t>)</w:t>
      </w:r>
      <w:r w:rsidR="00433F4E" w:rsidRPr="00161CA9">
        <w:rPr>
          <w:rFonts w:cstheme="minorHAnsi"/>
          <w:b/>
          <w:bCs/>
          <w:color w:val="00B050"/>
          <w:sz w:val="32"/>
          <w:szCs w:val="32"/>
          <w:u w:val="single"/>
        </w:rPr>
        <w:t>:</w:t>
      </w:r>
    </w:p>
    <w:p w14:paraId="24F565A8" w14:textId="77777777" w:rsidR="00212763" w:rsidRPr="000035F5" w:rsidRDefault="00212763" w:rsidP="0021276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7549A715" w14:textId="09B5D1C7" w:rsidR="00212763" w:rsidRPr="00FA2749" w:rsidRDefault="00212763" w:rsidP="00212763">
      <w:pPr>
        <w:pStyle w:val="Odstavecseseznamem"/>
        <w:shd w:val="clear" w:color="auto" w:fill="FFFFFF"/>
        <w:spacing w:after="0" w:line="240" w:lineRule="auto"/>
        <w:ind w:left="993" w:hanging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C0B1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Add 3)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Přítomni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členové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KV po kontrole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projednání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předloženého dokumentu </w:t>
      </w:r>
      <w:r w:rsidR="008B66EB">
        <w:rPr>
          <w:rFonts w:eastAsia="Times New Roman" w:cstheme="minorHAnsi"/>
          <w:color w:val="000000"/>
          <w:sz w:val="24"/>
          <w:szCs w:val="24"/>
          <w:lang w:eastAsia="cs-CZ"/>
        </w:rPr>
        <w:t>„Plnění usnesení ZM a RM</w:t>
      </w:r>
      <w:r w:rsidR="00F51F39">
        <w:rPr>
          <w:rFonts w:eastAsia="Times New Roman" w:cstheme="minorHAnsi"/>
          <w:color w:val="000000"/>
          <w:sz w:val="24"/>
          <w:szCs w:val="24"/>
          <w:lang w:eastAsia="cs-CZ"/>
        </w:rPr>
        <w:t>“</w:t>
      </w:r>
      <w:r w:rsidR="008B66E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konstatovali, že plnění usnesení jak ZM, tak RM je 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pořádku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, bez závad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. K uvedenému bodu nebylo připomínek.</w:t>
      </w:r>
    </w:p>
    <w:p w14:paraId="259BD4A8" w14:textId="77777777" w:rsidR="00212763" w:rsidRDefault="00212763" w:rsidP="00212763">
      <w:pPr>
        <w:shd w:val="clear" w:color="auto" w:fill="FFFFFF"/>
        <w:spacing w:after="0" w:line="240" w:lineRule="auto"/>
        <w:ind w:left="285"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4</w:t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Proti: 0</w:t>
      </w:r>
    </w:p>
    <w:p w14:paraId="6639E69A" w14:textId="77777777" w:rsidR="00212763" w:rsidRDefault="00212763" w:rsidP="00212763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  <w:t>Bod schválen.</w:t>
      </w:r>
    </w:p>
    <w:p w14:paraId="56509D47" w14:textId="77777777" w:rsidR="00212763" w:rsidRDefault="00212763" w:rsidP="00212763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013C5F21" w14:textId="77777777" w:rsidR="00F51F39" w:rsidRDefault="00212763" w:rsidP="00F51F39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367AF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Add 4)</w:t>
      </w:r>
      <w:r w:rsidRPr="00E367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</w:t>
      </w:r>
      <w:r w:rsidR="00F51F39">
        <w:rPr>
          <w:rFonts w:eastAsia="Times New Roman" w:cstheme="minorHAnsi"/>
          <w:color w:val="000000"/>
          <w:sz w:val="24"/>
          <w:szCs w:val="24"/>
          <w:lang w:eastAsia="cs-CZ"/>
        </w:rPr>
        <w:t>o projednání bodu „Schválení termínů plánu práce KV na II. pololetí roku 2024“ členové výboru schválili následující termíny schůzí KV:</w:t>
      </w:r>
    </w:p>
    <w:p w14:paraId="0B92D157" w14:textId="7B1DC040" w:rsidR="00F51F39" w:rsidRDefault="00F51F39" w:rsidP="006D41D6">
      <w:pPr>
        <w:shd w:val="clear" w:color="auto" w:fill="FFFFFF"/>
        <w:tabs>
          <w:tab w:val="left" w:pos="2694"/>
        </w:tabs>
        <w:spacing w:after="0" w:line="240" w:lineRule="auto"/>
        <w:ind w:left="993" w:firstLine="42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2.</w:t>
      </w:r>
      <w:r w:rsidR="006D41D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října          </w:t>
      </w:r>
      <w:r w:rsidR="006D41D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2024</w:t>
      </w:r>
    </w:p>
    <w:p w14:paraId="2FD3F040" w14:textId="0E089A8D" w:rsidR="00F51F39" w:rsidRDefault="00F51F39" w:rsidP="006D41D6">
      <w:pPr>
        <w:shd w:val="clear" w:color="auto" w:fill="FFFFFF"/>
        <w:tabs>
          <w:tab w:val="left" w:pos="2694"/>
        </w:tabs>
        <w:spacing w:after="0" w:line="240" w:lineRule="auto"/>
        <w:ind w:left="708"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6. </w:t>
      </w:r>
      <w:r w:rsidR="006D41D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listopadu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="006D41D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2024</w:t>
      </w:r>
    </w:p>
    <w:p w14:paraId="0AF47791" w14:textId="4D203001" w:rsidR="006D41D6" w:rsidRDefault="006D41D6" w:rsidP="006D41D6">
      <w:pPr>
        <w:shd w:val="clear" w:color="auto" w:fill="FFFFFF"/>
        <w:tabs>
          <w:tab w:val="left" w:pos="2694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                         4. </w:t>
      </w:r>
      <w:proofErr w:type="gramStart"/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prosince 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proofErr w:type="gramEnd"/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2024</w:t>
      </w:r>
    </w:p>
    <w:p w14:paraId="5B5307D1" w14:textId="13FA78AE" w:rsidR="00212763" w:rsidRPr="00F51F39" w:rsidRDefault="00F51F39" w:rsidP="00F51F39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1B5FB92A" w14:textId="77777777" w:rsidR="00212763" w:rsidRPr="00E737A8" w:rsidRDefault="00212763" w:rsidP="00212763">
      <w:pPr>
        <w:pStyle w:val="-wm-msonormal"/>
        <w:shd w:val="clear" w:color="auto" w:fill="FFFFFF"/>
        <w:tabs>
          <w:tab w:val="left" w:pos="993"/>
        </w:tabs>
        <w:spacing w:before="0" w:beforeAutospacing="0" w:after="0" w:afterAutospacing="0"/>
        <w:ind w:left="360"/>
        <w:rPr>
          <w:rFonts w:asciiTheme="minorHAnsi" w:hAnsiTheme="minorHAnsi" w:cstheme="minorHAnsi"/>
          <w:b/>
          <w:bCs/>
          <w:color w:val="000000"/>
        </w:rPr>
      </w:pPr>
      <w:r w:rsidRPr="00E737A8">
        <w:rPr>
          <w:rFonts w:asciiTheme="minorHAnsi" w:hAnsiTheme="minorHAnsi" w:cstheme="minorHAnsi"/>
          <w:color w:val="000000"/>
        </w:rPr>
        <w:t> </w:t>
      </w:r>
      <w:r w:rsidRPr="00E737A8">
        <w:rPr>
          <w:rFonts w:asciiTheme="minorHAnsi" w:hAnsiTheme="minorHAnsi" w:cstheme="minorHAnsi"/>
          <w:b/>
          <w:bCs/>
          <w:color w:val="000000"/>
        </w:rPr>
        <w:tab/>
        <w:t xml:space="preserve">Hlasování: </w:t>
      </w:r>
      <w:r w:rsidRPr="00E737A8">
        <w:rPr>
          <w:rFonts w:asciiTheme="minorHAnsi" w:hAnsiTheme="minorHAnsi" w:cstheme="minorHAnsi"/>
          <w:b/>
          <w:bCs/>
          <w:color w:val="000000"/>
        </w:rPr>
        <w:tab/>
      </w:r>
      <w:r w:rsidRPr="00E737A8">
        <w:rPr>
          <w:rFonts w:asciiTheme="minorHAnsi" w:hAnsiTheme="minorHAnsi" w:cstheme="minorHAnsi"/>
          <w:b/>
          <w:bCs/>
          <w:color w:val="000000"/>
        </w:rPr>
        <w:tab/>
        <w:t>Pro: 4</w:t>
      </w:r>
      <w:r w:rsidRPr="00E737A8">
        <w:rPr>
          <w:rFonts w:asciiTheme="minorHAnsi" w:hAnsiTheme="minorHAnsi" w:cstheme="minorHAnsi"/>
          <w:b/>
          <w:bCs/>
          <w:color w:val="000000"/>
        </w:rPr>
        <w:tab/>
      </w:r>
      <w:r w:rsidRPr="00E737A8">
        <w:rPr>
          <w:rFonts w:asciiTheme="minorHAnsi" w:hAnsiTheme="minorHAnsi" w:cstheme="minorHAnsi"/>
          <w:b/>
          <w:bCs/>
          <w:color w:val="000000"/>
        </w:rPr>
        <w:tab/>
      </w:r>
      <w:r w:rsidRPr="00E737A8">
        <w:rPr>
          <w:rFonts w:asciiTheme="minorHAnsi" w:hAnsiTheme="minorHAnsi" w:cstheme="minorHAnsi"/>
          <w:b/>
          <w:bCs/>
          <w:color w:val="000000"/>
        </w:rPr>
        <w:tab/>
      </w:r>
      <w:r w:rsidRPr="00E737A8">
        <w:rPr>
          <w:rFonts w:asciiTheme="minorHAnsi" w:hAnsiTheme="minorHAnsi" w:cstheme="minorHAnsi"/>
          <w:b/>
          <w:bCs/>
          <w:color w:val="000000"/>
        </w:rPr>
        <w:tab/>
        <w:t xml:space="preserve"> Proti: 0</w:t>
      </w:r>
    </w:p>
    <w:p w14:paraId="424F4ABD" w14:textId="77777777" w:rsidR="00212763" w:rsidRDefault="00212763" w:rsidP="00212763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Bod schválen.</w:t>
      </w:r>
    </w:p>
    <w:p w14:paraId="4D8C143F" w14:textId="77777777" w:rsidR="00212763" w:rsidRPr="00B52BEF" w:rsidRDefault="00212763" w:rsidP="00212763">
      <w:pPr>
        <w:shd w:val="clear" w:color="auto" w:fill="FFFFFF"/>
        <w:spacing w:after="0" w:line="240" w:lineRule="auto"/>
        <w:ind w:left="709" w:hanging="424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1F18FA1" w14:textId="77777777" w:rsidR="00212763" w:rsidRPr="006B1DE2" w:rsidRDefault="00212763" w:rsidP="00212763">
      <w:pPr>
        <w:pStyle w:val="Odstavecseseznamem"/>
        <w:shd w:val="clear" w:color="auto" w:fill="FFFFFF"/>
        <w:spacing w:after="0" w:line="240" w:lineRule="auto"/>
        <w:ind w:firstLine="414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B1DE2">
        <w:rPr>
          <w:rFonts w:eastAsia="Times New Roman" w:cstheme="minorHAnsi"/>
          <w:color w:val="000000"/>
          <w:sz w:val="24"/>
          <w:szCs w:val="24"/>
          <w:lang w:eastAsia="cs-CZ"/>
        </w:rPr>
        <w:t>Závěr.</w:t>
      </w:r>
    </w:p>
    <w:p w14:paraId="7B1FC5B0" w14:textId="295E7519" w:rsidR="00212763" w:rsidRPr="006B1DE2" w:rsidRDefault="00212763" w:rsidP="00212763">
      <w:pPr>
        <w:shd w:val="clear" w:color="auto" w:fill="FFFFFF"/>
        <w:spacing w:after="0" w:line="240" w:lineRule="auto"/>
        <w:ind w:left="851" w:firstLine="414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B1DE2">
        <w:rPr>
          <w:rFonts w:eastAsia="Times New Roman" w:cstheme="minorHAnsi"/>
          <w:color w:val="000000"/>
          <w:sz w:val="24"/>
          <w:szCs w:val="24"/>
          <w:lang w:eastAsia="cs-CZ"/>
        </w:rPr>
        <w:t>Členové KV souhlasí se závěry uvedené v zápisu z 1</w:t>
      </w:r>
      <w:r w:rsidR="006D41D6">
        <w:rPr>
          <w:rFonts w:eastAsia="Times New Roman" w:cstheme="minorHAnsi"/>
          <w:color w:val="000000"/>
          <w:sz w:val="24"/>
          <w:szCs w:val="24"/>
          <w:lang w:eastAsia="cs-CZ"/>
        </w:rPr>
        <w:t>5</w:t>
      </w:r>
      <w:r w:rsidRPr="006B1DE2">
        <w:rPr>
          <w:rFonts w:eastAsia="Times New Roman" w:cstheme="minorHAnsi"/>
          <w:color w:val="000000"/>
          <w:sz w:val="24"/>
          <w:szCs w:val="24"/>
          <w:lang w:eastAsia="cs-CZ"/>
        </w:rPr>
        <w:t>. schůze KV</w:t>
      </w:r>
    </w:p>
    <w:p w14:paraId="0CEFE59B" w14:textId="77777777" w:rsidR="00212763" w:rsidRPr="000035F5" w:rsidRDefault="00212763" w:rsidP="00212763">
      <w:pPr>
        <w:shd w:val="clear" w:color="auto" w:fill="FFFFFF"/>
        <w:spacing w:after="0" w:line="240" w:lineRule="auto"/>
        <w:ind w:left="851" w:firstLine="41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4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Proti: 0</w:t>
      </w:r>
    </w:p>
    <w:p w14:paraId="6A4817BD" w14:textId="77777777" w:rsidR="00212763" w:rsidRDefault="00212763" w:rsidP="00212763">
      <w:pPr>
        <w:shd w:val="clear" w:color="auto" w:fill="FFFFFF"/>
        <w:spacing w:after="0" w:line="240" w:lineRule="auto"/>
        <w:ind w:left="851" w:firstLine="41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12527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Bod schválen.</w:t>
      </w:r>
    </w:p>
    <w:p w14:paraId="02EA64D8" w14:textId="63682876" w:rsidR="00892987" w:rsidRDefault="00212763" w:rsidP="0021276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</w:p>
    <w:p w14:paraId="6C34B2E0" w14:textId="77777777" w:rsidR="002B3E56" w:rsidRDefault="002B3E56" w:rsidP="002B3E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Zpracoval: </w:t>
      </w:r>
      <w:r w:rsidRPr="00937601">
        <w:rPr>
          <w:rFonts w:ascii="Script MT Bold" w:hAnsi="Script MT Bold"/>
          <w:color w:val="7030A0"/>
          <w:sz w:val="32"/>
          <w:szCs w:val="32"/>
        </w:rPr>
        <w:t>Ing. Arnošt Van</w:t>
      </w:r>
      <w:r w:rsidRPr="00937601">
        <w:rPr>
          <w:rFonts w:ascii="Calibri" w:hAnsi="Calibri" w:cs="Calibri"/>
          <w:color w:val="7030A0"/>
          <w:sz w:val="32"/>
          <w:szCs w:val="32"/>
        </w:rPr>
        <w:t>ě</w:t>
      </w:r>
      <w:r w:rsidRPr="00937601">
        <w:rPr>
          <w:rFonts w:ascii="Script MT Bold" w:hAnsi="Script MT Bold" w:cs="Calibri"/>
          <w:color w:val="7030A0"/>
          <w:sz w:val="32"/>
          <w:szCs w:val="32"/>
        </w:rPr>
        <w:t>k</w:t>
      </w:r>
      <w:r w:rsidRPr="00937601">
        <w:rPr>
          <w:color w:val="7030A0"/>
          <w:sz w:val="32"/>
          <w:szCs w:val="32"/>
        </w:rPr>
        <w:t xml:space="preserve"> </w:t>
      </w:r>
      <w:r>
        <w:rPr>
          <w:sz w:val="24"/>
          <w:szCs w:val="24"/>
        </w:rPr>
        <w:t>v.r.</w:t>
      </w:r>
    </w:p>
    <w:p w14:paraId="169D4CA9" w14:textId="007D63DD" w:rsidR="00892987" w:rsidRDefault="002B3E56" w:rsidP="002B3E5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Dne: </w:t>
      </w:r>
      <w:r w:rsidR="006D41D6">
        <w:rPr>
          <w:rFonts w:eastAsia="Times New Roman" w:cstheme="minorHAnsi"/>
          <w:color w:val="000000"/>
          <w:sz w:val="24"/>
          <w:szCs w:val="24"/>
          <w:lang w:eastAsia="cs-CZ"/>
        </w:rPr>
        <w:t>12. září 2024</w:t>
      </w:r>
    </w:p>
    <w:p w14:paraId="1800024B" w14:textId="77777777" w:rsidR="006D41D6" w:rsidRDefault="006D41D6" w:rsidP="002B3E5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A3812E2" w14:textId="77777777" w:rsidR="006D41D6" w:rsidRDefault="006D41D6" w:rsidP="002B3E5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5EB11F9" w14:textId="77777777" w:rsidR="006D41D6" w:rsidRDefault="006D41D6" w:rsidP="002B3E5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9F66678" w14:textId="77777777" w:rsidR="006D41D6" w:rsidRPr="000035F5" w:rsidRDefault="006D41D6" w:rsidP="002B3E5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sectPr w:rsidR="006D41D6" w:rsidRPr="000035F5" w:rsidSect="004C6EEE"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E81FB" w14:textId="77777777" w:rsidR="00F7223F" w:rsidRDefault="00F7223F" w:rsidP="008A16E2">
      <w:pPr>
        <w:spacing w:after="0" w:line="240" w:lineRule="auto"/>
      </w:pPr>
      <w:r>
        <w:separator/>
      </w:r>
    </w:p>
  </w:endnote>
  <w:endnote w:type="continuationSeparator" w:id="0">
    <w:p w14:paraId="262EFD9C" w14:textId="77777777" w:rsidR="00F7223F" w:rsidRDefault="00F7223F" w:rsidP="008A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5875084"/>
      <w:docPartObj>
        <w:docPartGallery w:val="Page Numbers (Bottom of Page)"/>
        <w:docPartUnique/>
      </w:docPartObj>
    </w:sdtPr>
    <w:sdtContent>
      <w:p w14:paraId="357B4DDD" w14:textId="573863E9" w:rsidR="00CF3B98" w:rsidRDefault="00CF3B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50C">
          <w:rPr>
            <w:noProof/>
          </w:rPr>
          <w:t>2</w:t>
        </w:r>
        <w:r>
          <w:fldChar w:fldCharType="end"/>
        </w:r>
      </w:p>
    </w:sdtContent>
  </w:sdt>
  <w:p w14:paraId="61300144" w14:textId="01AF19BE" w:rsidR="008A16E2" w:rsidRDefault="008A16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C75F1" w14:textId="77777777" w:rsidR="00F7223F" w:rsidRDefault="00F7223F" w:rsidP="008A16E2">
      <w:pPr>
        <w:spacing w:after="0" w:line="240" w:lineRule="auto"/>
      </w:pPr>
      <w:r>
        <w:separator/>
      </w:r>
    </w:p>
  </w:footnote>
  <w:footnote w:type="continuationSeparator" w:id="0">
    <w:p w14:paraId="304F2ACE" w14:textId="77777777" w:rsidR="00F7223F" w:rsidRDefault="00F7223F" w:rsidP="008A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52C9C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081F"/>
    <w:multiLevelType w:val="hybridMultilevel"/>
    <w:tmpl w:val="35E87714"/>
    <w:lvl w:ilvl="0" w:tplc="A746C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0E7E"/>
    <w:multiLevelType w:val="hybridMultilevel"/>
    <w:tmpl w:val="39B08AA0"/>
    <w:lvl w:ilvl="0" w:tplc="7D4E7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53308"/>
    <w:multiLevelType w:val="hybridMultilevel"/>
    <w:tmpl w:val="D3809036"/>
    <w:lvl w:ilvl="0" w:tplc="DC0EBA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B0532"/>
    <w:multiLevelType w:val="hybridMultilevel"/>
    <w:tmpl w:val="E0C6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A7169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C5D64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B4A7F"/>
    <w:multiLevelType w:val="hybridMultilevel"/>
    <w:tmpl w:val="C65EA5B2"/>
    <w:lvl w:ilvl="0" w:tplc="344823C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A55F1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B5CB4"/>
    <w:multiLevelType w:val="hybridMultilevel"/>
    <w:tmpl w:val="4184F902"/>
    <w:lvl w:ilvl="0" w:tplc="667AB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A9778D"/>
    <w:multiLevelType w:val="hybridMultilevel"/>
    <w:tmpl w:val="46744044"/>
    <w:lvl w:ilvl="0" w:tplc="00D421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F7B81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628FF"/>
    <w:multiLevelType w:val="multilevel"/>
    <w:tmpl w:val="16AC45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30855"/>
    <w:multiLevelType w:val="hybridMultilevel"/>
    <w:tmpl w:val="EF38C350"/>
    <w:lvl w:ilvl="0" w:tplc="61EC2E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C0684"/>
    <w:multiLevelType w:val="hybridMultilevel"/>
    <w:tmpl w:val="075A51D0"/>
    <w:lvl w:ilvl="0" w:tplc="EA681CD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126A4F"/>
    <w:multiLevelType w:val="multilevel"/>
    <w:tmpl w:val="2A9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B7C4D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936149">
    <w:abstractNumId w:val="1"/>
  </w:num>
  <w:num w:numId="2" w16cid:durableId="1145125007">
    <w:abstractNumId w:val="2"/>
  </w:num>
  <w:num w:numId="3" w16cid:durableId="787966909">
    <w:abstractNumId w:val="3"/>
  </w:num>
  <w:num w:numId="4" w16cid:durableId="1218471582">
    <w:abstractNumId w:val="11"/>
  </w:num>
  <w:num w:numId="5" w16cid:durableId="655769074">
    <w:abstractNumId w:val="4"/>
  </w:num>
  <w:num w:numId="6" w16cid:durableId="562301026">
    <w:abstractNumId w:val="7"/>
  </w:num>
  <w:num w:numId="7" w16cid:durableId="1315796003">
    <w:abstractNumId w:val="9"/>
  </w:num>
  <w:num w:numId="8" w16cid:durableId="1268734339">
    <w:abstractNumId w:val="8"/>
  </w:num>
  <w:num w:numId="9" w16cid:durableId="1846287319">
    <w:abstractNumId w:val="16"/>
  </w:num>
  <w:num w:numId="10" w16cid:durableId="485704142">
    <w:abstractNumId w:val="6"/>
  </w:num>
  <w:num w:numId="11" w16cid:durableId="1385523903">
    <w:abstractNumId w:val="14"/>
  </w:num>
  <w:num w:numId="12" w16cid:durableId="1587575392">
    <w:abstractNumId w:val="10"/>
  </w:num>
  <w:num w:numId="13" w16cid:durableId="960383314">
    <w:abstractNumId w:val="13"/>
  </w:num>
  <w:num w:numId="14" w16cid:durableId="851647961">
    <w:abstractNumId w:val="15"/>
  </w:num>
  <w:num w:numId="15" w16cid:durableId="94790189">
    <w:abstractNumId w:val="12"/>
  </w:num>
  <w:num w:numId="16" w16cid:durableId="422386480">
    <w:abstractNumId w:val="0"/>
  </w:num>
  <w:num w:numId="17" w16cid:durableId="168645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12"/>
    <w:rsid w:val="00002936"/>
    <w:rsid w:val="000035F5"/>
    <w:rsid w:val="00025001"/>
    <w:rsid w:val="00070C40"/>
    <w:rsid w:val="00074E24"/>
    <w:rsid w:val="00075830"/>
    <w:rsid w:val="0008022E"/>
    <w:rsid w:val="00087308"/>
    <w:rsid w:val="000B7E12"/>
    <w:rsid w:val="000E5182"/>
    <w:rsid w:val="000F7DCA"/>
    <w:rsid w:val="0012527E"/>
    <w:rsid w:val="001335C2"/>
    <w:rsid w:val="001411BF"/>
    <w:rsid w:val="00146DD7"/>
    <w:rsid w:val="00166120"/>
    <w:rsid w:val="001C4CFC"/>
    <w:rsid w:val="001D7E73"/>
    <w:rsid w:val="001F0CF3"/>
    <w:rsid w:val="00212763"/>
    <w:rsid w:val="002A0320"/>
    <w:rsid w:val="002A1353"/>
    <w:rsid w:val="002A4973"/>
    <w:rsid w:val="002B3E56"/>
    <w:rsid w:val="002F365A"/>
    <w:rsid w:val="00301AFB"/>
    <w:rsid w:val="003143EC"/>
    <w:rsid w:val="003273EF"/>
    <w:rsid w:val="00367081"/>
    <w:rsid w:val="003C59E3"/>
    <w:rsid w:val="004228A9"/>
    <w:rsid w:val="004272C2"/>
    <w:rsid w:val="00433F4E"/>
    <w:rsid w:val="00445522"/>
    <w:rsid w:val="004B5948"/>
    <w:rsid w:val="004C6EEE"/>
    <w:rsid w:val="004F5517"/>
    <w:rsid w:val="00536F67"/>
    <w:rsid w:val="00541C46"/>
    <w:rsid w:val="005662ED"/>
    <w:rsid w:val="00586F7C"/>
    <w:rsid w:val="005B4A96"/>
    <w:rsid w:val="005F73D2"/>
    <w:rsid w:val="0068539A"/>
    <w:rsid w:val="006B1DE2"/>
    <w:rsid w:val="006D41D6"/>
    <w:rsid w:val="006E092F"/>
    <w:rsid w:val="006E2F63"/>
    <w:rsid w:val="006E7068"/>
    <w:rsid w:val="006F5A78"/>
    <w:rsid w:val="006F5DFE"/>
    <w:rsid w:val="00703D2E"/>
    <w:rsid w:val="00735361"/>
    <w:rsid w:val="007813DF"/>
    <w:rsid w:val="007A2A15"/>
    <w:rsid w:val="007C7BD7"/>
    <w:rsid w:val="007E6012"/>
    <w:rsid w:val="008108A8"/>
    <w:rsid w:val="00816602"/>
    <w:rsid w:val="00817060"/>
    <w:rsid w:val="008366F5"/>
    <w:rsid w:val="0085441A"/>
    <w:rsid w:val="00874A0F"/>
    <w:rsid w:val="00892987"/>
    <w:rsid w:val="008A16E2"/>
    <w:rsid w:val="008A20EE"/>
    <w:rsid w:val="008A675A"/>
    <w:rsid w:val="008B5A94"/>
    <w:rsid w:val="008B66EB"/>
    <w:rsid w:val="008D6418"/>
    <w:rsid w:val="008E1C3E"/>
    <w:rsid w:val="009131C3"/>
    <w:rsid w:val="00984C6C"/>
    <w:rsid w:val="009B1422"/>
    <w:rsid w:val="009B4160"/>
    <w:rsid w:val="009B7918"/>
    <w:rsid w:val="009C11DA"/>
    <w:rsid w:val="009C350C"/>
    <w:rsid w:val="00A458D7"/>
    <w:rsid w:val="00A51B58"/>
    <w:rsid w:val="00A675EB"/>
    <w:rsid w:val="00AC1575"/>
    <w:rsid w:val="00AC69BF"/>
    <w:rsid w:val="00AF0D64"/>
    <w:rsid w:val="00AF18EA"/>
    <w:rsid w:val="00B15440"/>
    <w:rsid w:val="00B37AB8"/>
    <w:rsid w:val="00B52BEF"/>
    <w:rsid w:val="00B6166B"/>
    <w:rsid w:val="00B626B8"/>
    <w:rsid w:val="00B72E8A"/>
    <w:rsid w:val="00BC0216"/>
    <w:rsid w:val="00BD3FD3"/>
    <w:rsid w:val="00C30065"/>
    <w:rsid w:val="00CF3B98"/>
    <w:rsid w:val="00D207C4"/>
    <w:rsid w:val="00D365F3"/>
    <w:rsid w:val="00D623A5"/>
    <w:rsid w:val="00DA0199"/>
    <w:rsid w:val="00DC5C84"/>
    <w:rsid w:val="00DD12DE"/>
    <w:rsid w:val="00DF56CC"/>
    <w:rsid w:val="00E23B3D"/>
    <w:rsid w:val="00E367AF"/>
    <w:rsid w:val="00E42140"/>
    <w:rsid w:val="00E44908"/>
    <w:rsid w:val="00E47202"/>
    <w:rsid w:val="00E737A8"/>
    <w:rsid w:val="00E8051A"/>
    <w:rsid w:val="00EC0B1E"/>
    <w:rsid w:val="00EC6491"/>
    <w:rsid w:val="00ED15A1"/>
    <w:rsid w:val="00ED7633"/>
    <w:rsid w:val="00EE1B6D"/>
    <w:rsid w:val="00F03486"/>
    <w:rsid w:val="00F2304D"/>
    <w:rsid w:val="00F275CD"/>
    <w:rsid w:val="00F45F50"/>
    <w:rsid w:val="00F51F39"/>
    <w:rsid w:val="00F7223F"/>
    <w:rsid w:val="00F83979"/>
    <w:rsid w:val="00F84A6C"/>
    <w:rsid w:val="00FA2749"/>
    <w:rsid w:val="00FB4C86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C2FA9"/>
  <w15:chartTrackingRefBased/>
  <w15:docId w15:val="{F6C24395-5A13-438B-9311-DA915665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03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35F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00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00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18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1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6E2"/>
  </w:style>
  <w:style w:type="paragraph" w:styleId="Zpat">
    <w:name w:val="footer"/>
    <w:basedOn w:val="Normln"/>
    <w:link w:val="ZpatChar"/>
    <w:uiPriority w:val="99"/>
    <w:unhideWhenUsed/>
    <w:rsid w:val="008A1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6E2"/>
  </w:style>
  <w:style w:type="character" w:customStyle="1" w:styleId="-wm-nadpisu">
    <w:name w:val="-wm-nadpisu"/>
    <w:basedOn w:val="Standardnpsmoodstavce"/>
    <w:rsid w:val="00E47202"/>
  </w:style>
  <w:style w:type="paragraph" w:customStyle="1" w:styleId="-wm-msolistparagraph">
    <w:name w:val="-wm-msolistparagraph"/>
    <w:basedOn w:val="Normln"/>
    <w:rsid w:val="00E4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4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6871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14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1C1017F0BD2846B39417C5B9147373" ma:contentTypeVersion="0" ma:contentTypeDescription="Vytvoří nový dokument" ma:contentTypeScope="" ma:versionID="f936364abf2762dfc8d9f5f31202d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0DB81-F329-45CB-8D32-5A04875C7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DE02CD-6DFE-4BA0-99AD-DAA74D797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268E6-2628-4964-8354-AF2270A84C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093A90-D98F-49FC-B073-DD2FDD9A9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399</Words>
  <Characters>2360</Characters>
  <Application>Microsoft Office Word</Application>
  <DocSecurity>2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Vaněk</dc:creator>
  <cp:keywords/>
  <dc:description/>
  <cp:lastModifiedBy>Arnošt Vaněk</cp:lastModifiedBy>
  <cp:revision>4</cp:revision>
  <dcterms:created xsi:type="dcterms:W3CDTF">2024-09-16T14:02:00Z</dcterms:created>
  <dcterms:modified xsi:type="dcterms:W3CDTF">2024-09-16T14:43:00Z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0x010100E41C1017F0BD2846B39417C5B9147373</vt:lpwstr>
  </property>
</Properties>
</file>