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4CBB3" w14:textId="77777777" w:rsidR="005A2B28" w:rsidRPr="005A2B28" w:rsidRDefault="005A2B28" w:rsidP="005A5E6E">
      <w:pPr>
        <w:pStyle w:val="Bezmezer"/>
        <w:spacing w:line="276" w:lineRule="auto"/>
        <w:jc w:val="center"/>
        <w:rPr>
          <w:rFonts w:ascii="Trebuchet MS" w:hAnsi="Trebuchet MS"/>
          <w:b/>
          <w:sz w:val="28"/>
          <w:szCs w:val="28"/>
        </w:rPr>
      </w:pPr>
      <w:r w:rsidRPr="005A2B28">
        <w:rPr>
          <w:rFonts w:ascii="Trebuchet MS" w:hAnsi="Trebuchet MS"/>
          <w:b/>
          <w:sz w:val="28"/>
          <w:szCs w:val="28"/>
        </w:rPr>
        <w:t>Dodatek č.1</w:t>
      </w:r>
    </w:p>
    <w:p w14:paraId="73D79CB7" w14:textId="77777777" w:rsidR="005A2B28" w:rsidRDefault="005A2B28" w:rsidP="005A5E6E">
      <w:pPr>
        <w:pStyle w:val="Bezmezer"/>
        <w:spacing w:line="276" w:lineRule="auto"/>
        <w:jc w:val="center"/>
        <w:rPr>
          <w:rFonts w:ascii="Trebuchet MS" w:hAnsi="Trebuchet MS"/>
          <w:b/>
          <w:sz w:val="28"/>
          <w:szCs w:val="28"/>
        </w:rPr>
      </w:pPr>
      <w:r w:rsidRPr="005A2B28">
        <w:rPr>
          <w:rFonts w:ascii="Trebuchet MS" w:hAnsi="Trebuchet MS"/>
          <w:b/>
          <w:sz w:val="28"/>
          <w:szCs w:val="28"/>
        </w:rPr>
        <w:t>ke Smlouvě o spolupráci ze dne 2. ledna 2024</w:t>
      </w:r>
    </w:p>
    <w:p w14:paraId="31A42113" w14:textId="77777777" w:rsidR="005A2B28" w:rsidRPr="005A2B28" w:rsidRDefault="005A2B28" w:rsidP="005A5E6E">
      <w:pPr>
        <w:pStyle w:val="Bezmezer"/>
        <w:spacing w:line="276" w:lineRule="auto"/>
        <w:jc w:val="center"/>
        <w:rPr>
          <w:rFonts w:ascii="Trebuchet MS" w:hAnsi="Trebuchet MS"/>
        </w:rPr>
      </w:pPr>
      <w:r w:rsidRPr="005A2B28">
        <w:rPr>
          <w:rFonts w:ascii="Trebuchet MS" w:hAnsi="Trebuchet MS"/>
        </w:rPr>
        <w:t>podle</w:t>
      </w:r>
    </w:p>
    <w:p w14:paraId="0095B4D7" w14:textId="77777777" w:rsidR="005A2B28" w:rsidRPr="005A2B28" w:rsidRDefault="005A2B28" w:rsidP="005A5E6E">
      <w:pPr>
        <w:pStyle w:val="Bezmezer"/>
        <w:spacing w:line="276" w:lineRule="auto"/>
        <w:jc w:val="center"/>
        <w:rPr>
          <w:rFonts w:ascii="Trebuchet MS" w:hAnsi="Trebuchet MS"/>
        </w:rPr>
      </w:pPr>
      <w:r w:rsidRPr="005A2B28">
        <w:rPr>
          <w:rFonts w:ascii="Trebuchet MS" w:hAnsi="Trebuchet MS"/>
        </w:rPr>
        <w:t>zákona o obcích 128/2000 Sb. ve znění pozdějších předpisů.</w:t>
      </w:r>
    </w:p>
    <w:p w14:paraId="0A4754E8" w14:textId="77777777" w:rsidR="005A2B28" w:rsidRDefault="005A2B28" w:rsidP="005A5E6E">
      <w:pPr>
        <w:pStyle w:val="Bezmezer"/>
        <w:spacing w:line="276" w:lineRule="auto"/>
        <w:rPr>
          <w:rFonts w:ascii="Trebuchet MS" w:hAnsi="Trebuchet MS"/>
        </w:rPr>
      </w:pPr>
    </w:p>
    <w:p w14:paraId="6D90EF9E" w14:textId="77777777" w:rsidR="00461C05" w:rsidRDefault="00461C05" w:rsidP="005A5E6E">
      <w:pPr>
        <w:pStyle w:val="Bezmezer"/>
        <w:spacing w:line="276" w:lineRule="auto"/>
        <w:rPr>
          <w:rFonts w:ascii="Trebuchet MS" w:hAnsi="Trebuchet MS"/>
        </w:rPr>
      </w:pPr>
    </w:p>
    <w:p w14:paraId="6C457399" w14:textId="77777777" w:rsidR="00E41937" w:rsidRDefault="005A2B28" w:rsidP="005A5E6E">
      <w:pPr>
        <w:pStyle w:val="Bezmezer"/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>Smluvní strany:</w:t>
      </w:r>
    </w:p>
    <w:p w14:paraId="3F70AC18" w14:textId="77777777" w:rsidR="005A2B28" w:rsidRPr="005A2B28" w:rsidRDefault="005A2B28" w:rsidP="005A5E6E">
      <w:pPr>
        <w:pStyle w:val="Bezmezer"/>
        <w:spacing w:line="276" w:lineRule="auto"/>
        <w:rPr>
          <w:rFonts w:ascii="Trebuchet MS" w:hAnsi="Trebuchet MS"/>
        </w:rPr>
      </w:pPr>
    </w:p>
    <w:p w14:paraId="6086E3C4" w14:textId="77777777" w:rsidR="00E41937" w:rsidRPr="005A2B28" w:rsidRDefault="00E41937" w:rsidP="005A5E6E">
      <w:pPr>
        <w:pStyle w:val="Bezmezer"/>
        <w:spacing w:line="276" w:lineRule="auto"/>
        <w:rPr>
          <w:rFonts w:ascii="Trebuchet MS" w:hAnsi="Trebuchet MS"/>
          <w:b/>
        </w:rPr>
      </w:pPr>
      <w:r w:rsidRPr="005A2B28">
        <w:rPr>
          <w:rFonts w:ascii="Trebuchet MS" w:hAnsi="Trebuchet MS"/>
          <w:b/>
        </w:rPr>
        <w:t>město Kopřivnice,</w:t>
      </w:r>
    </w:p>
    <w:p w14:paraId="31DCC83F" w14:textId="77777777" w:rsidR="00E41937" w:rsidRPr="005A2B28" w:rsidRDefault="00E41937" w:rsidP="005A5E6E">
      <w:pPr>
        <w:pStyle w:val="Bezmezer"/>
        <w:spacing w:line="276" w:lineRule="auto"/>
        <w:rPr>
          <w:rFonts w:ascii="Trebuchet MS" w:hAnsi="Trebuchet MS"/>
        </w:rPr>
      </w:pPr>
      <w:r w:rsidRPr="005A2B28">
        <w:rPr>
          <w:rFonts w:ascii="Trebuchet MS" w:hAnsi="Trebuchet MS"/>
        </w:rPr>
        <w:t>se sídlem v Kopřivnici, Štefánikova 1163,</w:t>
      </w:r>
    </w:p>
    <w:p w14:paraId="7DFADDE4" w14:textId="77777777" w:rsidR="00E41937" w:rsidRPr="005A2B28" w:rsidRDefault="00E41937" w:rsidP="005A5E6E">
      <w:pPr>
        <w:pStyle w:val="Bezmezer"/>
        <w:spacing w:line="276" w:lineRule="auto"/>
        <w:rPr>
          <w:rFonts w:ascii="Trebuchet MS" w:hAnsi="Trebuchet MS"/>
        </w:rPr>
      </w:pPr>
      <w:r w:rsidRPr="005A2B28">
        <w:rPr>
          <w:rFonts w:ascii="Trebuchet MS" w:hAnsi="Trebuchet MS"/>
        </w:rPr>
        <w:t xml:space="preserve">IČO 00298077, č. </w:t>
      </w:r>
      <w:proofErr w:type="spellStart"/>
      <w:r w:rsidRPr="005A2B28">
        <w:rPr>
          <w:rFonts w:ascii="Trebuchet MS" w:hAnsi="Trebuchet MS"/>
        </w:rPr>
        <w:t>ú.</w:t>
      </w:r>
      <w:proofErr w:type="spellEnd"/>
      <w:r w:rsidRPr="005A2B28">
        <w:rPr>
          <w:rFonts w:ascii="Trebuchet MS" w:hAnsi="Trebuchet MS"/>
        </w:rPr>
        <w:t>: 1767241349/0800,</w:t>
      </w:r>
    </w:p>
    <w:p w14:paraId="1C1F7F32" w14:textId="77777777" w:rsidR="00E41937" w:rsidRPr="005A2B28" w:rsidRDefault="00E41937" w:rsidP="005A5E6E">
      <w:pPr>
        <w:pStyle w:val="Bezmezer"/>
        <w:spacing w:line="276" w:lineRule="auto"/>
        <w:rPr>
          <w:rFonts w:ascii="Trebuchet MS" w:hAnsi="Trebuchet MS"/>
        </w:rPr>
      </w:pPr>
      <w:r w:rsidRPr="005A2B28">
        <w:rPr>
          <w:rFonts w:ascii="Trebuchet MS" w:hAnsi="Trebuchet MS"/>
        </w:rPr>
        <w:t>zastoupené starostou Bc. Adamem Hanusem</w:t>
      </w:r>
    </w:p>
    <w:p w14:paraId="7F5F754E" w14:textId="77777777" w:rsidR="00E41937" w:rsidRDefault="00E41937" w:rsidP="005A5E6E">
      <w:pPr>
        <w:pStyle w:val="Bezmezer"/>
        <w:spacing w:line="276" w:lineRule="auto"/>
        <w:rPr>
          <w:rFonts w:ascii="Trebuchet MS" w:hAnsi="Trebuchet MS"/>
        </w:rPr>
      </w:pPr>
      <w:r w:rsidRPr="005A2B28">
        <w:rPr>
          <w:rFonts w:ascii="Trebuchet MS" w:hAnsi="Trebuchet MS"/>
        </w:rPr>
        <w:t>(dále také jen „město Kopřivnice“)</w:t>
      </w:r>
    </w:p>
    <w:p w14:paraId="0C2430DE" w14:textId="77777777" w:rsidR="005A2B28" w:rsidRPr="005A2B28" w:rsidRDefault="005A2B28" w:rsidP="005A5E6E">
      <w:pPr>
        <w:pStyle w:val="Bezmezer"/>
        <w:spacing w:line="276" w:lineRule="auto"/>
        <w:rPr>
          <w:rFonts w:ascii="Trebuchet MS" w:hAnsi="Trebuchet MS"/>
        </w:rPr>
      </w:pPr>
    </w:p>
    <w:p w14:paraId="63736DF7" w14:textId="77777777" w:rsidR="00E41937" w:rsidRDefault="00E41937" w:rsidP="005A5E6E">
      <w:pPr>
        <w:pStyle w:val="Bezmezer"/>
        <w:spacing w:line="276" w:lineRule="auto"/>
        <w:rPr>
          <w:rFonts w:ascii="Trebuchet MS" w:hAnsi="Trebuchet MS"/>
        </w:rPr>
      </w:pPr>
      <w:r w:rsidRPr="005A2B28">
        <w:rPr>
          <w:rFonts w:ascii="Trebuchet MS" w:hAnsi="Trebuchet MS"/>
        </w:rPr>
        <w:t>a</w:t>
      </w:r>
    </w:p>
    <w:p w14:paraId="5E4E9B35" w14:textId="77777777" w:rsidR="005A2B28" w:rsidRPr="005A2B28" w:rsidRDefault="005A2B28" w:rsidP="005A5E6E">
      <w:pPr>
        <w:pStyle w:val="Bezmezer"/>
        <w:spacing w:line="276" w:lineRule="auto"/>
        <w:rPr>
          <w:rFonts w:ascii="Trebuchet MS" w:hAnsi="Trebuchet MS"/>
        </w:rPr>
      </w:pPr>
    </w:p>
    <w:p w14:paraId="08A53179" w14:textId="77777777" w:rsidR="00E41937" w:rsidRPr="005A2B28" w:rsidRDefault="00E41937" w:rsidP="005A5E6E">
      <w:pPr>
        <w:pStyle w:val="Bezmezer"/>
        <w:spacing w:line="276" w:lineRule="auto"/>
        <w:rPr>
          <w:rFonts w:ascii="Trebuchet MS" w:hAnsi="Trebuchet MS"/>
          <w:b/>
        </w:rPr>
      </w:pPr>
      <w:r w:rsidRPr="005A2B28">
        <w:rPr>
          <w:rFonts w:ascii="Trebuchet MS" w:hAnsi="Trebuchet MS"/>
          <w:b/>
        </w:rPr>
        <w:t>město Příbor,</w:t>
      </w:r>
    </w:p>
    <w:p w14:paraId="4467B40A" w14:textId="77777777" w:rsidR="00E41937" w:rsidRPr="005A2B28" w:rsidRDefault="00E41937" w:rsidP="005A5E6E">
      <w:pPr>
        <w:pStyle w:val="Bezmezer"/>
        <w:spacing w:line="276" w:lineRule="auto"/>
        <w:rPr>
          <w:rFonts w:ascii="Trebuchet MS" w:hAnsi="Trebuchet MS"/>
        </w:rPr>
      </w:pPr>
      <w:r w:rsidRPr="005A2B28">
        <w:rPr>
          <w:rFonts w:ascii="Trebuchet MS" w:hAnsi="Trebuchet MS"/>
        </w:rPr>
        <w:t xml:space="preserve">se sídlem v </w:t>
      </w:r>
      <w:proofErr w:type="spellStart"/>
      <w:r w:rsidRPr="005A2B28">
        <w:rPr>
          <w:rFonts w:ascii="Trebuchet MS" w:hAnsi="Trebuchet MS"/>
        </w:rPr>
        <w:t>Příboře</w:t>
      </w:r>
      <w:proofErr w:type="spellEnd"/>
      <w:r w:rsidRPr="005A2B28">
        <w:rPr>
          <w:rFonts w:ascii="Trebuchet MS" w:hAnsi="Trebuchet MS"/>
        </w:rPr>
        <w:t>, Náměstí S. Freuda 19,</w:t>
      </w:r>
    </w:p>
    <w:p w14:paraId="5972CF9A" w14:textId="77777777" w:rsidR="00E41937" w:rsidRPr="005A2B28" w:rsidRDefault="00E41937" w:rsidP="005A5E6E">
      <w:pPr>
        <w:pStyle w:val="Bezmezer"/>
        <w:spacing w:line="276" w:lineRule="auto"/>
        <w:rPr>
          <w:rFonts w:ascii="Trebuchet MS" w:hAnsi="Trebuchet MS"/>
        </w:rPr>
      </w:pPr>
      <w:r w:rsidRPr="005A2B28">
        <w:rPr>
          <w:rFonts w:ascii="Trebuchet MS" w:hAnsi="Trebuchet MS"/>
        </w:rPr>
        <w:t xml:space="preserve">IČO 00298328, č. </w:t>
      </w:r>
      <w:proofErr w:type="spellStart"/>
      <w:r w:rsidRPr="005A2B28">
        <w:rPr>
          <w:rFonts w:ascii="Trebuchet MS" w:hAnsi="Trebuchet MS"/>
        </w:rPr>
        <w:t>ú.</w:t>
      </w:r>
      <w:proofErr w:type="spellEnd"/>
      <w:r w:rsidRPr="005A2B28">
        <w:rPr>
          <w:rFonts w:ascii="Trebuchet MS" w:hAnsi="Trebuchet MS"/>
        </w:rPr>
        <w:t>: 2225801/0100,</w:t>
      </w:r>
    </w:p>
    <w:p w14:paraId="24933D56" w14:textId="77777777" w:rsidR="00E41937" w:rsidRPr="005A2B28" w:rsidRDefault="00E41937" w:rsidP="005A5E6E">
      <w:pPr>
        <w:pStyle w:val="Bezmezer"/>
        <w:spacing w:line="276" w:lineRule="auto"/>
        <w:rPr>
          <w:rFonts w:ascii="Trebuchet MS" w:hAnsi="Trebuchet MS"/>
        </w:rPr>
      </w:pPr>
      <w:r w:rsidRPr="005A2B28">
        <w:rPr>
          <w:rFonts w:ascii="Trebuchet MS" w:hAnsi="Trebuchet MS"/>
        </w:rPr>
        <w:t>zastoupené starostou Ing. arch. Janem Malíkem</w:t>
      </w:r>
    </w:p>
    <w:p w14:paraId="3FA4BF6B" w14:textId="77777777" w:rsidR="00E41937" w:rsidRDefault="00E41937" w:rsidP="005A5E6E">
      <w:pPr>
        <w:pStyle w:val="Bezmezer"/>
        <w:spacing w:line="276" w:lineRule="auto"/>
        <w:rPr>
          <w:rFonts w:ascii="Trebuchet MS" w:hAnsi="Trebuchet MS"/>
        </w:rPr>
      </w:pPr>
      <w:r w:rsidRPr="005A2B28">
        <w:rPr>
          <w:rFonts w:ascii="Trebuchet MS" w:hAnsi="Trebuchet MS"/>
        </w:rPr>
        <w:t>(dále také jen „město Příbor“)</w:t>
      </w:r>
    </w:p>
    <w:p w14:paraId="2E504809" w14:textId="77777777" w:rsidR="005A2B28" w:rsidRPr="005A2B28" w:rsidRDefault="005A2B28" w:rsidP="005A5E6E">
      <w:pPr>
        <w:pStyle w:val="Bezmezer"/>
        <w:spacing w:line="276" w:lineRule="auto"/>
        <w:rPr>
          <w:rFonts w:ascii="Trebuchet MS" w:hAnsi="Trebuchet MS"/>
        </w:rPr>
      </w:pPr>
    </w:p>
    <w:p w14:paraId="58E844C7" w14:textId="77777777" w:rsidR="00E41937" w:rsidRDefault="00E41937" w:rsidP="005A5E6E">
      <w:pPr>
        <w:pStyle w:val="Bezmezer"/>
        <w:spacing w:line="276" w:lineRule="auto"/>
        <w:rPr>
          <w:rFonts w:ascii="Trebuchet MS" w:hAnsi="Trebuchet MS"/>
        </w:rPr>
      </w:pPr>
      <w:r w:rsidRPr="005A2B28">
        <w:rPr>
          <w:rFonts w:ascii="Trebuchet MS" w:hAnsi="Trebuchet MS"/>
        </w:rPr>
        <w:t>a</w:t>
      </w:r>
    </w:p>
    <w:p w14:paraId="61A37962" w14:textId="77777777" w:rsidR="005A2B28" w:rsidRPr="005A2B28" w:rsidRDefault="005A2B28" w:rsidP="005A5E6E">
      <w:pPr>
        <w:pStyle w:val="Bezmezer"/>
        <w:spacing w:line="276" w:lineRule="auto"/>
        <w:rPr>
          <w:rFonts w:ascii="Trebuchet MS" w:hAnsi="Trebuchet MS"/>
        </w:rPr>
      </w:pPr>
    </w:p>
    <w:p w14:paraId="57747E71" w14:textId="77777777" w:rsidR="00E41937" w:rsidRPr="005A2B28" w:rsidRDefault="00E41937" w:rsidP="005A5E6E">
      <w:pPr>
        <w:pStyle w:val="Bezmezer"/>
        <w:spacing w:line="276" w:lineRule="auto"/>
        <w:rPr>
          <w:rFonts w:ascii="Trebuchet MS" w:hAnsi="Trebuchet MS"/>
          <w:b/>
        </w:rPr>
      </w:pPr>
      <w:r w:rsidRPr="005A2B28">
        <w:rPr>
          <w:rFonts w:ascii="Trebuchet MS" w:hAnsi="Trebuchet MS"/>
          <w:b/>
        </w:rPr>
        <w:t>město Štramberk,</w:t>
      </w:r>
    </w:p>
    <w:p w14:paraId="2B2386B9" w14:textId="77777777" w:rsidR="00E41937" w:rsidRPr="005A2B28" w:rsidRDefault="00E41937" w:rsidP="005A5E6E">
      <w:pPr>
        <w:pStyle w:val="Bezmezer"/>
        <w:spacing w:line="276" w:lineRule="auto"/>
        <w:rPr>
          <w:rFonts w:ascii="Trebuchet MS" w:hAnsi="Trebuchet MS"/>
        </w:rPr>
      </w:pPr>
      <w:r w:rsidRPr="005A2B28">
        <w:rPr>
          <w:rFonts w:ascii="Trebuchet MS" w:hAnsi="Trebuchet MS"/>
        </w:rPr>
        <w:t>se sídlem ve Štramberku, Náměstí 9,</w:t>
      </w:r>
    </w:p>
    <w:p w14:paraId="0CF4409A" w14:textId="77777777" w:rsidR="00E41937" w:rsidRPr="005A2B28" w:rsidRDefault="00E41937" w:rsidP="005A5E6E">
      <w:pPr>
        <w:pStyle w:val="Bezmezer"/>
        <w:spacing w:line="276" w:lineRule="auto"/>
        <w:rPr>
          <w:rFonts w:ascii="Trebuchet MS" w:hAnsi="Trebuchet MS"/>
        </w:rPr>
      </w:pPr>
      <w:r w:rsidRPr="005A2B28">
        <w:rPr>
          <w:rFonts w:ascii="Trebuchet MS" w:hAnsi="Trebuchet MS"/>
        </w:rPr>
        <w:t xml:space="preserve">IČO 00298468, č. </w:t>
      </w:r>
      <w:proofErr w:type="spellStart"/>
      <w:r w:rsidRPr="005A2B28">
        <w:rPr>
          <w:rFonts w:ascii="Trebuchet MS" w:hAnsi="Trebuchet MS"/>
        </w:rPr>
        <w:t>ú.</w:t>
      </w:r>
      <w:proofErr w:type="spellEnd"/>
      <w:r w:rsidRPr="005A2B28">
        <w:rPr>
          <w:rFonts w:ascii="Trebuchet MS" w:hAnsi="Trebuchet MS"/>
        </w:rPr>
        <w:t>: 19-1765166349/0800,</w:t>
      </w:r>
    </w:p>
    <w:p w14:paraId="115EFBCF" w14:textId="77777777" w:rsidR="00E41937" w:rsidRPr="005A2B28" w:rsidRDefault="00E41937" w:rsidP="005A5E6E">
      <w:pPr>
        <w:pStyle w:val="Bezmezer"/>
        <w:spacing w:line="276" w:lineRule="auto"/>
        <w:rPr>
          <w:rFonts w:ascii="Trebuchet MS" w:hAnsi="Trebuchet MS"/>
        </w:rPr>
      </w:pPr>
      <w:r w:rsidRPr="005A2B28">
        <w:rPr>
          <w:rFonts w:ascii="Trebuchet MS" w:hAnsi="Trebuchet MS"/>
        </w:rPr>
        <w:t xml:space="preserve">zastoupené starostou Ing. Davidem </w:t>
      </w:r>
      <w:proofErr w:type="spellStart"/>
      <w:r w:rsidRPr="005A2B28">
        <w:rPr>
          <w:rFonts w:ascii="Trebuchet MS" w:hAnsi="Trebuchet MS"/>
        </w:rPr>
        <w:t>Plandorem</w:t>
      </w:r>
      <w:proofErr w:type="spellEnd"/>
      <w:r w:rsidRPr="005A2B28">
        <w:rPr>
          <w:rFonts w:ascii="Trebuchet MS" w:hAnsi="Trebuchet MS"/>
        </w:rPr>
        <w:t>, Ph.D.</w:t>
      </w:r>
    </w:p>
    <w:p w14:paraId="03EEFFF5" w14:textId="77777777" w:rsidR="00E41937" w:rsidRDefault="00E41937" w:rsidP="005A5E6E">
      <w:pPr>
        <w:pStyle w:val="Bezmezer"/>
        <w:spacing w:line="276" w:lineRule="auto"/>
        <w:rPr>
          <w:rFonts w:ascii="Trebuchet MS" w:hAnsi="Trebuchet MS"/>
        </w:rPr>
      </w:pPr>
      <w:r w:rsidRPr="005A2B28">
        <w:rPr>
          <w:rFonts w:ascii="Trebuchet MS" w:hAnsi="Trebuchet MS"/>
        </w:rPr>
        <w:t>(dále také jen „město Štramberk“)</w:t>
      </w:r>
    </w:p>
    <w:p w14:paraId="02DDFF9F" w14:textId="77777777" w:rsidR="005A2B28" w:rsidRPr="005A2B28" w:rsidRDefault="005A2B28" w:rsidP="005A5E6E">
      <w:pPr>
        <w:pStyle w:val="Bezmezer"/>
        <w:spacing w:line="276" w:lineRule="auto"/>
        <w:rPr>
          <w:rFonts w:ascii="Trebuchet MS" w:hAnsi="Trebuchet MS"/>
        </w:rPr>
      </w:pPr>
    </w:p>
    <w:p w14:paraId="19A43149" w14:textId="77777777" w:rsidR="00E41937" w:rsidRDefault="00E41937" w:rsidP="005A5E6E">
      <w:pPr>
        <w:pStyle w:val="Bezmezer"/>
        <w:spacing w:line="276" w:lineRule="auto"/>
        <w:rPr>
          <w:rFonts w:ascii="Trebuchet MS" w:hAnsi="Trebuchet MS"/>
        </w:rPr>
      </w:pPr>
      <w:r w:rsidRPr="005A2B28">
        <w:rPr>
          <w:rFonts w:ascii="Trebuchet MS" w:hAnsi="Trebuchet MS"/>
        </w:rPr>
        <w:t>a</w:t>
      </w:r>
    </w:p>
    <w:p w14:paraId="4B036BAD" w14:textId="77777777" w:rsidR="005A2B28" w:rsidRPr="005A2B28" w:rsidRDefault="005A2B28" w:rsidP="005A5E6E">
      <w:pPr>
        <w:pStyle w:val="Bezmezer"/>
        <w:spacing w:line="276" w:lineRule="auto"/>
        <w:rPr>
          <w:rFonts w:ascii="Trebuchet MS" w:hAnsi="Trebuchet MS"/>
        </w:rPr>
      </w:pPr>
    </w:p>
    <w:p w14:paraId="5D46B87E" w14:textId="77777777" w:rsidR="00E41937" w:rsidRPr="005A2B28" w:rsidRDefault="00E41937" w:rsidP="005A5E6E">
      <w:pPr>
        <w:pStyle w:val="Bezmezer"/>
        <w:spacing w:line="276" w:lineRule="auto"/>
        <w:rPr>
          <w:rFonts w:ascii="Trebuchet MS" w:hAnsi="Trebuchet MS"/>
          <w:b/>
        </w:rPr>
      </w:pPr>
      <w:r w:rsidRPr="005A2B28">
        <w:rPr>
          <w:rFonts w:ascii="Trebuchet MS" w:hAnsi="Trebuchet MS"/>
          <w:b/>
        </w:rPr>
        <w:t>obec Hukvaldy,</w:t>
      </w:r>
    </w:p>
    <w:p w14:paraId="7D20A225" w14:textId="77777777" w:rsidR="00E41937" w:rsidRPr="005A2B28" w:rsidRDefault="00E41937" w:rsidP="005A5E6E">
      <w:pPr>
        <w:pStyle w:val="Bezmezer"/>
        <w:spacing w:line="276" w:lineRule="auto"/>
        <w:rPr>
          <w:rFonts w:ascii="Trebuchet MS" w:hAnsi="Trebuchet MS"/>
        </w:rPr>
      </w:pPr>
      <w:r w:rsidRPr="005A2B28">
        <w:rPr>
          <w:rFonts w:ascii="Trebuchet MS" w:hAnsi="Trebuchet MS"/>
        </w:rPr>
        <w:t>se sídlem Hukvaldy 3,</w:t>
      </w:r>
    </w:p>
    <w:p w14:paraId="67F9669E" w14:textId="77777777" w:rsidR="00E41937" w:rsidRPr="005A2B28" w:rsidRDefault="00E41937" w:rsidP="005A5E6E">
      <w:pPr>
        <w:pStyle w:val="Bezmezer"/>
        <w:spacing w:line="276" w:lineRule="auto"/>
        <w:rPr>
          <w:rFonts w:ascii="Trebuchet MS" w:hAnsi="Trebuchet MS"/>
        </w:rPr>
      </w:pPr>
      <w:r w:rsidRPr="005A2B28">
        <w:rPr>
          <w:rFonts w:ascii="Trebuchet MS" w:hAnsi="Trebuchet MS"/>
        </w:rPr>
        <w:t xml:space="preserve">IČO 00297194, č. </w:t>
      </w:r>
      <w:proofErr w:type="spellStart"/>
      <w:r w:rsidRPr="005A2B28">
        <w:rPr>
          <w:rFonts w:ascii="Trebuchet MS" w:hAnsi="Trebuchet MS"/>
        </w:rPr>
        <w:t>ú.</w:t>
      </w:r>
      <w:proofErr w:type="spellEnd"/>
      <w:r w:rsidRPr="005A2B28">
        <w:rPr>
          <w:rFonts w:ascii="Trebuchet MS" w:hAnsi="Trebuchet MS"/>
        </w:rPr>
        <w:t>: 100411835/0300,</w:t>
      </w:r>
    </w:p>
    <w:p w14:paraId="65E29AEE" w14:textId="77777777" w:rsidR="00E41937" w:rsidRPr="005A2B28" w:rsidRDefault="00E41937" w:rsidP="005A5E6E">
      <w:pPr>
        <w:pStyle w:val="Bezmezer"/>
        <w:spacing w:line="276" w:lineRule="auto"/>
        <w:rPr>
          <w:rFonts w:ascii="Trebuchet MS" w:hAnsi="Trebuchet MS"/>
        </w:rPr>
      </w:pPr>
      <w:r w:rsidRPr="005A2B28">
        <w:rPr>
          <w:rFonts w:ascii="Trebuchet MS" w:hAnsi="Trebuchet MS"/>
        </w:rPr>
        <w:t xml:space="preserve">zastoupená starostou Mgr. Luďkem </w:t>
      </w:r>
      <w:proofErr w:type="spellStart"/>
      <w:r w:rsidRPr="005A2B28">
        <w:rPr>
          <w:rFonts w:ascii="Trebuchet MS" w:hAnsi="Trebuchet MS"/>
        </w:rPr>
        <w:t>Bujnoškem</w:t>
      </w:r>
      <w:proofErr w:type="spellEnd"/>
    </w:p>
    <w:p w14:paraId="415E8D01" w14:textId="77777777" w:rsidR="00E41937" w:rsidRDefault="00E41937" w:rsidP="005A5E6E">
      <w:pPr>
        <w:pStyle w:val="Bezmezer"/>
        <w:spacing w:line="276" w:lineRule="auto"/>
        <w:rPr>
          <w:rFonts w:ascii="Trebuchet MS" w:hAnsi="Trebuchet MS"/>
        </w:rPr>
      </w:pPr>
      <w:r w:rsidRPr="005A2B28">
        <w:rPr>
          <w:rFonts w:ascii="Trebuchet MS" w:hAnsi="Trebuchet MS"/>
        </w:rPr>
        <w:t>(dále také jen „obec Hukvaldy“)</w:t>
      </w:r>
    </w:p>
    <w:p w14:paraId="63543275" w14:textId="77777777" w:rsidR="005A2B28" w:rsidRPr="005A2B28" w:rsidRDefault="005A2B28" w:rsidP="005A5E6E">
      <w:pPr>
        <w:pStyle w:val="Bezmezer"/>
        <w:spacing w:line="276" w:lineRule="auto"/>
        <w:rPr>
          <w:rFonts w:ascii="Trebuchet MS" w:hAnsi="Trebuchet MS"/>
        </w:rPr>
      </w:pPr>
    </w:p>
    <w:p w14:paraId="30209D34" w14:textId="77777777" w:rsidR="00E41937" w:rsidRDefault="00E41937" w:rsidP="005A5E6E">
      <w:pPr>
        <w:pStyle w:val="Bezmezer"/>
        <w:spacing w:line="276" w:lineRule="auto"/>
        <w:rPr>
          <w:rFonts w:ascii="Trebuchet MS" w:hAnsi="Trebuchet MS"/>
        </w:rPr>
      </w:pPr>
      <w:r w:rsidRPr="005A2B28">
        <w:rPr>
          <w:rFonts w:ascii="Trebuchet MS" w:hAnsi="Trebuchet MS"/>
        </w:rPr>
        <w:t>a</w:t>
      </w:r>
    </w:p>
    <w:p w14:paraId="6E3BA08A" w14:textId="77777777" w:rsidR="005A2B28" w:rsidRPr="005A2B28" w:rsidRDefault="005A2B28" w:rsidP="005A5E6E">
      <w:pPr>
        <w:pStyle w:val="Bezmezer"/>
        <w:spacing w:line="276" w:lineRule="auto"/>
        <w:rPr>
          <w:rFonts w:ascii="Trebuchet MS" w:hAnsi="Trebuchet MS"/>
        </w:rPr>
      </w:pPr>
    </w:p>
    <w:p w14:paraId="008AC75F" w14:textId="77777777" w:rsidR="00E41937" w:rsidRPr="005A2B28" w:rsidRDefault="00E41937" w:rsidP="005A5E6E">
      <w:pPr>
        <w:pStyle w:val="Bezmezer"/>
        <w:spacing w:line="276" w:lineRule="auto"/>
        <w:rPr>
          <w:rFonts w:ascii="Trebuchet MS" w:hAnsi="Trebuchet MS"/>
        </w:rPr>
      </w:pPr>
      <w:r w:rsidRPr="005A2B28">
        <w:rPr>
          <w:rFonts w:ascii="Trebuchet MS" w:hAnsi="Trebuchet MS"/>
          <w:b/>
        </w:rPr>
        <w:t>Kulturní dům Kopřivnice,</w:t>
      </w:r>
      <w:r w:rsidR="005A2B28">
        <w:rPr>
          <w:rFonts w:ascii="Trebuchet MS" w:hAnsi="Trebuchet MS"/>
          <w:b/>
        </w:rPr>
        <w:t xml:space="preserve"> </w:t>
      </w:r>
      <w:r w:rsidRPr="005A2B28">
        <w:rPr>
          <w:rFonts w:ascii="Trebuchet MS" w:hAnsi="Trebuchet MS"/>
        </w:rPr>
        <w:t>příspěvková organizace,</w:t>
      </w:r>
    </w:p>
    <w:p w14:paraId="670F36F0" w14:textId="77777777" w:rsidR="00E41937" w:rsidRPr="005A2B28" w:rsidRDefault="00E41937" w:rsidP="005A5E6E">
      <w:pPr>
        <w:pStyle w:val="Bezmezer"/>
        <w:spacing w:line="276" w:lineRule="auto"/>
        <w:rPr>
          <w:rFonts w:ascii="Trebuchet MS" w:hAnsi="Trebuchet MS"/>
        </w:rPr>
      </w:pPr>
      <w:r w:rsidRPr="005A2B28">
        <w:rPr>
          <w:rFonts w:ascii="Trebuchet MS" w:hAnsi="Trebuchet MS"/>
        </w:rPr>
        <w:t>se sídlem v Kopřivnici, Obránců míru 368,</w:t>
      </w:r>
    </w:p>
    <w:p w14:paraId="4DBB9491" w14:textId="77777777" w:rsidR="00E41937" w:rsidRPr="005A2B28" w:rsidRDefault="00E41937" w:rsidP="005A5E6E">
      <w:pPr>
        <w:pStyle w:val="Bezmezer"/>
        <w:spacing w:line="276" w:lineRule="auto"/>
        <w:rPr>
          <w:rFonts w:ascii="Trebuchet MS" w:hAnsi="Trebuchet MS"/>
        </w:rPr>
      </w:pPr>
      <w:r w:rsidRPr="005A2B28">
        <w:rPr>
          <w:rFonts w:ascii="Trebuchet MS" w:hAnsi="Trebuchet MS"/>
        </w:rPr>
        <w:t>IČO 66741122, DIČ66741122 (plátce DPH), č. ú.:1767627399/0800,</w:t>
      </w:r>
    </w:p>
    <w:p w14:paraId="303F5BE3" w14:textId="77777777" w:rsidR="00E41937" w:rsidRPr="005A2B28" w:rsidRDefault="00E41937" w:rsidP="005A5E6E">
      <w:pPr>
        <w:pStyle w:val="Bezmezer"/>
        <w:spacing w:line="276" w:lineRule="auto"/>
        <w:rPr>
          <w:rFonts w:ascii="Trebuchet MS" w:hAnsi="Trebuchet MS"/>
        </w:rPr>
      </w:pPr>
      <w:r w:rsidRPr="005A2B28">
        <w:rPr>
          <w:rFonts w:ascii="Trebuchet MS" w:hAnsi="Trebuchet MS"/>
        </w:rPr>
        <w:t>provozovatel Informačního centra města Kopřivnice</w:t>
      </w:r>
    </w:p>
    <w:p w14:paraId="09B4EBCF" w14:textId="77777777" w:rsidR="00E41937" w:rsidRPr="005A2B28" w:rsidRDefault="00E41937" w:rsidP="005A5E6E">
      <w:pPr>
        <w:pStyle w:val="Bezmezer"/>
        <w:spacing w:line="276" w:lineRule="auto"/>
        <w:rPr>
          <w:rFonts w:ascii="Trebuchet MS" w:hAnsi="Trebuchet MS"/>
        </w:rPr>
      </w:pPr>
      <w:r w:rsidRPr="005A2B28">
        <w:rPr>
          <w:rFonts w:ascii="Trebuchet MS" w:hAnsi="Trebuchet MS"/>
        </w:rPr>
        <w:t xml:space="preserve">zastoupený ředitelkou Bc. Michaelou </w:t>
      </w:r>
      <w:proofErr w:type="spellStart"/>
      <w:r w:rsidRPr="005A2B28">
        <w:rPr>
          <w:rFonts w:ascii="Trebuchet MS" w:hAnsi="Trebuchet MS"/>
        </w:rPr>
        <w:t>Sekerášovou</w:t>
      </w:r>
      <w:proofErr w:type="spellEnd"/>
    </w:p>
    <w:p w14:paraId="7CC71D97" w14:textId="77777777" w:rsidR="00E41937" w:rsidRPr="005A2B28" w:rsidRDefault="00E41937" w:rsidP="005A5E6E">
      <w:pPr>
        <w:pStyle w:val="Bezmezer"/>
        <w:spacing w:line="276" w:lineRule="auto"/>
        <w:rPr>
          <w:rFonts w:ascii="Trebuchet MS" w:hAnsi="Trebuchet MS"/>
        </w:rPr>
      </w:pPr>
      <w:r w:rsidRPr="005A2B28">
        <w:rPr>
          <w:rFonts w:ascii="Trebuchet MS" w:hAnsi="Trebuchet MS"/>
        </w:rPr>
        <w:t>(dále také jen „Kulturní dům Kopřivnice“)</w:t>
      </w:r>
    </w:p>
    <w:p w14:paraId="7DC72F4D" w14:textId="77777777" w:rsidR="005A2B28" w:rsidRDefault="005A2B28" w:rsidP="005A5E6E">
      <w:pPr>
        <w:pStyle w:val="Bezmezer"/>
        <w:spacing w:line="276" w:lineRule="auto"/>
        <w:rPr>
          <w:rFonts w:ascii="Trebuchet MS" w:hAnsi="Trebuchet MS"/>
        </w:rPr>
      </w:pPr>
    </w:p>
    <w:p w14:paraId="5D6E8A24" w14:textId="77777777" w:rsidR="005A2B28" w:rsidRPr="005A2B28" w:rsidRDefault="005A2B28" w:rsidP="005A5E6E">
      <w:pPr>
        <w:pStyle w:val="Bezmezer"/>
        <w:spacing w:line="276" w:lineRule="auto"/>
        <w:jc w:val="center"/>
        <w:rPr>
          <w:rFonts w:ascii="Trebuchet MS" w:hAnsi="Trebuchet MS"/>
        </w:rPr>
      </w:pPr>
      <w:r w:rsidRPr="005A2B28">
        <w:rPr>
          <w:rFonts w:ascii="Trebuchet MS" w:hAnsi="Trebuchet MS"/>
        </w:rPr>
        <w:lastRenderedPageBreak/>
        <w:t>uzavírají níže uvedeného dne, měsíce a roku</w:t>
      </w:r>
    </w:p>
    <w:p w14:paraId="74B679F1" w14:textId="77777777" w:rsidR="005A2B28" w:rsidRDefault="005A2B28" w:rsidP="005A5E6E">
      <w:pPr>
        <w:pStyle w:val="Bezmezer"/>
        <w:spacing w:line="276" w:lineRule="auto"/>
        <w:jc w:val="center"/>
        <w:rPr>
          <w:rFonts w:ascii="Trebuchet MS" w:hAnsi="Trebuchet MS"/>
        </w:rPr>
      </w:pPr>
      <w:r w:rsidRPr="005A2B28">
        <w:rPr>
          <w:rFonts w:ascii="Trebuchet MS" w:hAnsi="Trebuchet MS"/>
        </w:rPr>
        <w:t>tento dodatek č. 1</w:t>
      </w:r>
    </w:p>
    <w:p w14:paraId="1770FDDA" w14:textId="77777777" w:rsidR="005A2B28" w:rsidRDefault="005A2B28" w:rsidP="005A5E6E">
      <w:pPr>
        <w:pStyle w:val="Bezmezer"/>
        <w:spacing w:line="276" w:lineRule="auto"/>
        <w:jc w:val="center"/>
        <w:rPr>
          <w:rFonts w:ascii="Trebuchet MS" w:hAnsi="Trebuchet MS"/>
        </w:rPr>
      </w:pPr>
    </w:p>
    <w:p w14:paraId="64C74BDD" w14:textId="77777777" w:rsidR="005A2B28" w:rsidRPr="005A5E6E" w:rsidRDefault="005A2B28" w:rsidP="005A5E6E">
      <w:pPr>
        <w:pStyle w:val="Bezmezer"/>
        <w:spacing w:line="276" w:lineRule="auto"/>
        <w:jc w:val="center"/>
        <w:rPr>
          <w:rFonts w:ascii="Trebuchet MS" w:hAnsi="Trebuchet MS"/>
          <w:b/>
        </w:rPr>
      </w:pPr>
      <w:r w:rsidRPr="005A5E6E">
        <w:rPr>
          <w:rFonts w:ascii="Trebuchet MS" w:hAnsi="Trebuchet MS"/>
          <w:b/>
        </w:rPr>
        <w:t>I.</w:t>
      </w:r>
    </w:p>
    <w:p w14:paraId="4CB65BEA" w14:textId="77777777" w:rsidR="005A2B28" w:rsidRDefault="005A2B28" w:rsidP="007757A2">
      <w:pPr>
        <w:pStyle w:val="Bezmezer"/>
        <w:spacing w:line="276" w:lineRule="auto"/>
        <w:jc w:val="both"/>
        <w:rPr>
          <w:rFonts w:ascii="Trebuchet MS" w:hAnsi="Trebuchet MS"/>
        </w:rPr>
      </w:pPr>
      <w:r w:rsidRPr="005A2B28">
        <w:rPr>
          <w:rFonts w:ascii="Trebuchet MS" w:hAnsi="Trebuchet MS"/>
        </w:rPr>
        <w:t xml:space="preserve">Dne </w:t>
      </w:r>
      <w:r>
        <w:rPr>
          <w:rFonts w:ascii="Trebuchet MS" w:hAnsi="Trebuchet MS"/>
        </w:rPr>
        <w:t>2. ledna 2024</w:t>
      </w:r>
      <w:r w:rsidRPr="005A2B28">
        <w:rPr>
          <w:rFonts w:ascii="Trebuchet MS" w:hAnsi="Trebuchet MS"/>
        </w:rPr>
        <w:t xml:space="preserve"> uzavřely smluvní strany Smlouvu o </w:t>
      </w:r>
      <w:r>
        <w:rPr>
          <w:rFonts w:ascii="Trebuchet MS" w:hAnsi="Trebuchet MS"/>
        </w:rPr>
        <w:t>spolupráci</w:t>
      </w:r>
      <w:r w:rsidRPr="005A2B28">
        <w:rPr>
          <w:rFonts w:ascii="Trebuchet MS" w:hAnsi="Trebuchet MS"/>
        </w:rPr>
        <w:t xml:space="preserve">, </w:t>
      </w:r>
      <w:r>
        <w:rPr>
          <w:rFonts w:ascii="Trebuchet MS" w:hAnsi="Trebuchet MS"/>
        </w:rPr>
        <w:t>kdy p</w:t>
      </w:r>
      <w:r w:rsidRPr="005A2B28">
        <w:rPr>
          <w:rFonts w:ascii="Trebuchet MS" w:hAnsi="Trebuchet MS"/>
        </w:rPr>
        <w:t>ředmětem smlouvy je úprava podmínek spolupráce smluvních stran při rozvoji</w:t>
      </w:r>
      <w:r>
        <w:rPr>
          <w:rFonts w:ascii="Trebuchet MS" w:hAnsi="Trebuchet MS"/>
        </w:rPr>
        <w:t xml:space="preserve"> </w:t>
      </w:r>
      <w:r w:rsidRPr="005A2B28">
        <w:rPr>
          <w:rFonts w:ascii="Trebuchet MS" w:hAnsi="Trebuchet MS"/>
        </w:rPr>
        <w:t>cestovního ruchu na území smluvních stran v rámci své samosprávné působnosti a při</w:t>
      </w:r>
      <w:r>
        <w:rPr>
          <w:rFonts w:ascii="Trebuchet MS" w:hAnsi="Trebuchet MS"/>
        </w:rPr>
        <w:t xml:space="preserve"> </w:t>
      </w:r>
      <w:r w:rsidRPr="005A2B28">
        <w:rPr>
          <w:rFonts w:ascii="Trebuchet MS" w:hAnsi="Trebuchet MS"/>
        </w:rPr>
        <w:t>společném marketingu a propagaci této turistické oblasti pod hlavičkou „Lašská brána</w:t>
      </w:r>
      <w:r>
        <w:rPr>
          <w:rFonts w:ascii="Trebuchet MS" w:hAnsi="Trebuchet MS"/>
        </w:rPr>
        <w:t xml:space="preserve"> </w:t>
      </w:r>
      <w:r w:rsidRPr="005A2B28">
        <w:rPr>
          <w:rFonts w:ascii="Trebuchet MS" w:hAnsi="Trebuchet MS"/>
        </w:rPr>
        <w:t>Beskyd“ (dále také „LBB“).</w:t>
      </w:r>
    </w:p>
    <w:p w14:paraId="0AF0F8CD" w14:textId="77777777" w:rsidR="005A2B28" w:rsidRDefault="005A2B28" w:rsidP="00461C05">
      <w:pPr>
        <w:pStyle w:val="Bezmezer"/>
        <w:spacing w:line="276" w:lineRule="auto"/>
        <w:rPr>
          <w:rFonts w:ascii="Trebuchet MS" w:hAnsi="Trebuchet MS"/>
        </w:rPr>
      </w:pPr>
    </w:p>
    <w:p w14:paraId="59858D50" w14:textId="77777777" w:rsidR="005A2B28" w:rsidRPr="005A5E6E" w:rsidRDefault="005A2B28" w:rsidP="00461C05">
      <w:pPr>
        <w:pStyle w:val="Bezmezer"/>
        <w:spacing w:line="276" w:lineRule="auto"/>
        <w:jc w:val="center"/>
        <w:rPr>
          <w:rFonts w:ascii="Trebuchet MS" w:hAnsi="Trebuchet MS"/>
          <w:b/>
        </w:rPr>
      </w:pPr>
      <w:r w:rsidRPr="005A5E6E">
        <w:rPr>
          <w:rFonts w:ascii="Trebuchet MS" w:hAnsi="Trebuchet MS"/>
          <w:b/>
        </w:rPr>
        <w:t>II.</w:t>
      </w:r>
    </w:p>
    <w:p w14:paraId="4C194CEE" w14:textId="77777777" w:rsidR="005C327E" w:rsidRDefault="005A2B28" w:rsidP="007757A2">
      <w:pPr>
        <w:pStyle w:val="Bezmezer"/>
        <w:spacing w:line="276" w:lineRule="auto"/>
        <w:jc w:val="both"/>
        <w:rPr>
          <w:rFonts w:ascii="Trebuchet MS" w:hAnsi="Trebuchet MS"/>
        </w:rPr>
      </w:pPr>
      <w:r w:rsidRPr="005A2B28">
        <w:rPr>
          <w:rFonts w:ascii="Trebuchet MS" w:hAnsi="Trebuchet MS"/>
        </w:rPr>
        <w:t xml:space="preserve">Smluvní strany se dohodly na </w:t>
      </w:r>
      <w:r w:rsidR="001C353C">
        <w:rPr>
          <w:rFonts w:ascii="Trebuchet MS" w:hAnsi="Trebuchet MS"/>
        </w:rPr>
        <w:t>změně</w:t>
      </w:r>
      <w:r w:rsidR="005C327E">
        <w:rPr>
          <w:rFonts w:ascii="Trebuchet MS" w:hAnsi="Trebuchet MS"/>
        </w:rPr>
        <w:t xml:space="preserve"> odstavce 1)</w:t>
      </w:r>
      <w:r w:rsidR="001C353C">
        <w:rPr>
          <w:rFonts w:ascii="Trebuchet MS" w:hAnsi="Trebuchet MS"/>
        </w:rPr>
        <w:t xml:space="preserve"> Článku III. </w:t>
      </w:r>
      <w:r w:rsidR="001C353C" w:rsidRPr="001C353C">
        <w:rPr>
          <w:rFonts w:ascii="Trebuchet MS" w:hAnsi="Trebuchet MS"/>
        </w:rPr>
        <w:t>Další smluvní ujednání</w:t>
      </w:r>
      <w:r w:rsidR="005C327E">
        <w:rPr>
          <w:rFonts w:ascii="Trebuchet MS" w:hAnsi="Trebuchet MS"/>
        </w:rPr>
        <w:t xml:space="preserve"> Smlouvy o spolupráci, a to následovně:</w:t>
      </w:r>
    </w:p>
    <w:p w14:paraId="4F12899C" w14:textId="77777777" w:rsidR="005C327E" w:rsidRDefault="005C327E" w:rsidP="007757A2">
      <w:pPr>
        <w:pStyle w:val="Bezmezer"/>
        <w:spacing w:line="276" w:lineRule="auto"/>
        <w:jc w:val="both"/>
        <w:rPr>
          <w:rFonts w:ascii="Trebuchet MS" w:hAnsi="Trebuchet MS"/>
        </w:rPr>
      </w:pPr>
    </w:p>
    <w:p w14:paraId="738B22C8" w14:textId="14BCCD40" w:rsidR="001C353C" w:rsidRDefault="005C327E" w:rsidP="007757A2">
      <w:pPr>
        <w:pStyle w:val="Bezmezer"/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Čl. III. </w:t>
      </w:r>
      <w:proofErr w:type="spellStart"/>
      <w:r>
        <w:rPr>
          <w:rFonts w:ascii="Trebuchet MS" w:hAnsi="Trebuchet MS"/>
        </w:rPr>
        <w:t>odst</w:t>
      </w:r>
      <w:proofErr w:type="spellEnd"/>
      <w:r>
        <w:rPr>
          <w:rFonts w:ascii="Trebuchet MS" w:hAnsi="Trebuchet MS"/>
        </w:rPr>
        <w:t>. 1), který zní</w:t>
      </w:r>
      <w:r w:rsidR="001C353C">
        <w:rPr>
          <w:rFonts w:ascii="Trebuchet MS" w:hAnsi="Trebuchet MS"/>
        </w:rPr>
        <w:t>:</w:t>
      </w:r>
    </w:p>
    <w:p w14:paraId="3DB05A77" w14:textId="77777777" w:rsidR="00FE528A" w:rsidRDefault="00FE528A" w:rsidP="007757A2">
      <w:pPr>
        <w:pStyle w:val="Bezmezer"/>
        <w:spacing w:line="276" w:lineRule="auto"/>
        <w:jc w:val="both"/>
        <w:rPr>
          <w:rFonts w:ascii="Trebuchet MS" w:hAnsi="Trebuchet MS"/>
        </w:rPr>
      </w:pPr>
    </w:p>
    <w:p w14:paraId="47451689" w14:textId="31C2AC81" w:rsidR="00FE528A" w:rsidRDefault="005C327E" w:rsidP="00FE528A">
      <w:pPr>
        <w:pStyle w:val="Bezmezer"/>
        <w:spacing w:line="276" w:lineRule="auto"/>
        <w:ind w:left="708"/>
        <w:jc w:val="both"/>
        <w:rPr>
          <w:rFonts w:ascii="Trebuchet MS" w:hAnsi="Trebuchet MS"/>
        </w:rPr>
      </w:pPr>
      <w:r w:rsidRPr="005A2B28">
        <w:rPr>
          <w:rFonts w:ascii="Trebuchet MS" w:hAnsi="Trebuchet MS"/>
        </w:rPr>
        <w:t>„</w:t>
      </w:r>
      <w:r w:rsidR="00FE528A" w:rsidRPr="00461C05">
        <w:rPr>
          <w:rFonts w:ascii="Trebuchet MS" w:hAnsi="Trebuchet MS"/>
        </w:rPr>
        <w:t xml:space="preserve">1) </w:t>
      </w:r>
      <w:r w:rsidR="00FE528A">
        <w:rPr>
          <w:rFonts w:ascii="Trebuchet MS" w:hAnsi="Trebuchet MS"/>
        </w:rPr>
        <w:t xml:space="preserve">Smluvní strany se dohodly, že za koordinaci spolupráce vedoucí k naplňování </w:t>
      </w:r>
      <w:r w:rsidR="00FE528A" w:rsidRPr="005A2B28">
        <w:rPr>
          <w:rFonts w:ascii="Trebuchet MS" w:hAnsi="Trebuchet MS"/>
        </w:rPr>
        <w:t>„</w:t>
      </w:r>
      <w:r w:rsidR="00FE528A">
        <w:rPr>
          <w:rFonts w:ascii="Trebuchet MS" w:hAnsi="Trebuchet MS"/>
        </w:rPr>
        <w:t>společných aktivit pro daný rok</w:t>
      </w:r>
      <w:r w:rsidR="00FE528A" w:rsidRPr="005A2B28">
        <w:rPr>
          <w:rFonts w:ascii="Trebuchet MS" w:hAnsi="Trebuchet MS"/>
        </w:rPr>
        <w:t>“</w:t>
      </w:r>
      <w:r w:rsidR="00FE528A">
        <w:rPr>
          <w:rFonts w:ascii="Trebuchet MS" w:hAnsi="Trebuchet MS"/>
        </w:rPr>
        <w:t xml:space="preserve"> (dále též Společné aktivity) bude zodpovědný </w:t>
      </w:r>
      <w:r w:rsidR="00FE528A" w:rsidRPr="005A2B28">
        <w:rPr>
          <w:rFonts w:ascii="Trebuchet MS" w:hAnsi="Trebuchet MS"/>
        </w:rPr>
        <w:t>„</w:t>
      </w:r>
      <w:r w:rsidR="00FE528A">
        <w:rPr>
          <w:rFonts w:ascii="Trebuchet MS" w:hAnsi="Trebuchet MS"/>
        </w:rPr>
        <w:t>koordinátor spolupráce LBB</w:t>
      </w:r>
      <w:r w:rsidR="00FE528A" w:rsidRPr="005A2B28">
        <w:rPr>
          <w:rFonts w:ascii="Trebuchet MS" w:hAnsi="Trebuchet MS"/>
        </w:rPr>
        <w:t>“</w:t>
      </w:r>
      <w:r w:rsidR="00FE528A">
        <w:rPr>
          <w:rFonts w:ascii="Trebuchet MS" w:hAnsi="Trebuchet MS"/>
        </w:rPr>
        <w:t xml:space="preserve"> (dále též jen </w:t>
      </w:r>
      <w:r w:rsidR="00FE528A" w:rsidRPr="005A2B28">
        <w:rPr>
          <w:rFonts w:ascii="Trebuchet MS" w:hAnsi="Trebuchet MS"/>
        </w:rPr>
        <w:t>„</w:t>
      </w:r>
      <w:r w:rsidR="00FE528A">
        <w:rPr>
          <w:rFonts w:ascii="Trebuchet MS" w:hAnsi="Trebuchet MS"/>
        </w:rPr>
        <w:t>Koordinátor</w:t>
      </w:r>
      <w:r w:rsidR="00FE528A" w:rsidRPr="005A2B28">
        <w:rPr>
          <w:rFonts w:ascii="Trebuchet MS" w:hAnsi="Trebuchet MS"/>
        </w:rPr>
        <w:t>“</w:t>
      </w:r>
      <w:r w:rsidR="00FE528A">
        <w:rPr>
          <w:rFonts w:ascii="Trebuchet MS" w:hAnsi="Trebuchet MS"/>
        </w:rPr>
        <w:t xml:space="preserve">), což je zaměstnanec příspěvkové organizace města Kopřivnice </w:t>
      </w:r>
      <w:r w:rsidR="00FE528A" w:rsidRPr="005A2B28">
        <w:rPr>
          <w:rFonts w:ascii="Trebuchet MS" w:hAnsi="Trebuchet MS"/>
        </w:rPr>
        <w:t>„</w:t>
      </w:r>
      <w:r w:rsidR="00FE528A">
        <w:rPr>
          <w:rFonts w:ascii="Trebuchet MS" w:hAnsi="Trebuchet MS"/>
        </w:rPr>
        <w:t>Kulturní dům Kopřivnice</w:t>
      </w:r>
      <w:r w:rsidR="00FE528A" w:rsidRPr="005A2B28">
        <w:rPr>
          <w:rFonts w:ascii="Trebuchet MS" w:hAnsi="Trebuchet MS"/>
        </w:rPr>
        <w:t>“</w:t>
      </w:r>
      <w:r w:rsidR="00FE528A">
        <w:rPr>
          <w:rFonts w:ascii="Trebuchet MS" w:hAnsi="Trebuchet MS"/>
        </w:rPr>
        <w:t xml:space="preserve"> na pozici </w:t>
      </w:r>
      <w:r w:rsidR="00FE528A" w:rsidRPr="005A2B28">
        <w:rPr>
          <w:rFonts w:ascii="Trebuchet MS" w:hAnsi="Trebuchet MS"/>
        </w:rPr>
        <w:t>„</w:t>
      </w:r>
      <w:r w:rsidR="00FE528A">
        <w:rPr>
          <w:rFonts w:ascii="Trebuchet MS" w:hAnsi="Trebuchet MS"/>
        </w:rPr>
        <w:t>vedoucí informačního centra města Kopřivnice</w:t>
      </w:r>
      <w:r w:rsidR="00FE528A" w:rsidRPr="005A2B28">
        <w:rPr>
          <w:rFonts w:ascii="Trebuchet MS" w:hAnsi="Trebuchet MS"/>
        </w:rPr>
        <w:t>“</w:t>
      </w:r>
      <w:r w:rsidR="00FE528A">
        <w:rPr>
          <w:rFonts w:ascii="Trebuchet MS" w:hAnsi="Trebuchet MS"/>
        </w:rPr>
        <w:t>. Mzdové náklady a náklady související s činností Koordinátora hradí Kulturní dům Kopřivnice pomocí příspěvku města Kopřivnice poskytnutého ve smyslu § 28 zákona č. 250/2000 Sb., ve znění pozdějších předpisů, ostatní smluvní strany vyjma města Kopřivnice poskytnou na pokrytí těchto nákladů pro rok 2024 platnosti smlouvy finanční příspěvek, a to ve výši včetně DPH: 19 500 Kč obec Hukvaldy, 39 000 Kč město Štramberk a 58 500 Kč město Příbor. Pro rok 2025 bude finanční příspěvek stanoven samostatným dodatkem k této smlouvě.</w:t>
      </w:r>
      <w:r w:rsidRPr="005A2B28">
        <w:rPr>
          <w:rFonts w:ascii="Trebuchet MS" w:hAnsi="Trebuchet MS"/>
        </w:rPr>
        <w:t>“</w:t>
      </w:r>
    </w:p>
    <w:p w14:paraId="4DDE560C" w14:textId="77777777" w:rsidR="00FE528A" w:rsidRDefault="00FE528A" w:rsidP="007757A2">
      <w:pPr>
        <w:pStyle w:val="Bezmezer"/>
        <w:spacing w:line="276" w:lineRule="auto"/>
        <w:jc w:val="both"/>
        <w:rPr>
          <w:rFonts w:ascii="Trebuchet MS" w:hAnsi="Trebuchet MS"/>
        </w:rPr>
      </w:pPr>
    </w:p>
    <w:p w14:paraId="77AB0B5A" w14:textId="09A53D3E" w:rsidR="00FE528A" w:rsidRDefault="00FE528A" w:rsidP="007757A2">
      <w:pPr>
        <w:pStyle w:val="Bezmezer"/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se v celém rozsahu nahrazuje tímto zněním:</w:t>
      </w:r>
    </w:p>
    <w:p w14:paraId="2A958A25" w14:textId="77777777" w:rsidR="00FE528A" w:rsidRDefault="00FE528A" w:rsidP="007757A2">
      <w:pPr>
        <w:pStyle w:val="Bezmezer"/>
        <w:spacing w:line="276" w:lineRule="auto"/>
        <w:jc w:val="both"/>
        <w:rPr>
          <w:rFonts w:ascii="Trebuchet MS" w:hAnsi="Trebuchet MS"/>
        </w:rPr>
      </w:pPr>
    </w:p>
    <w:p w14:paraId="3BC24200" w14:textId="67D19074" w:rsidR="007757A2" w:rsidRDefault="005C327E" w:rsidP="00FE528A">
      <w:pPr>
        <w:pStyle w:val="Bezmezer"/>
        <w:spacing w:line="276" w:lineRule="auto"/>
        <w:ind w:left="708"/>
        <w:jc w:val="both"/>
        <w:rPr>
          <w:rFonts w:ascii="Trebuchet MS" w:hAnsi="Trebuchet MS"/>
        </w:rPr>
      </w:pPr>
      <w:r w:rsidRPr="005A2B28">
        <w:rPr>
          <w:rFonts w:ascii="Trebuchet MS" w:hAnsi="Trebuchet MS"/>
        </w:rPr>
        <w:t>„</w:t>
      </w:r>
      <w:r w:rsidR="00461C05" w:rsidRPr="00461C05">
        <w:rPr>
          <w:rFonts w:ascii="Trebuchet MS" w:hAnsi="Trebuchet MS"/>
        </w:rPr>
        <w:t xml:space="preserve">1) </w:t>
      </w:r>
      <w:r>
        <w:rPr>
          <w:rFonts w:ascii="Trebuchet MS" w:hAnsi="Trebuchet MS"/>
        </w:rPr>
        <w:t>Smluvní strany se dohodly, že:</w:t>
      </w:r>
    </w:p>
    <w:p w14:paraId="266AD0B2" w14:textId="1D7524AC" w:rsidR="007757A2" w:rsidRDefault="007757A2" w:rsidP="00FE528A">
      <w:pPr>
        <w:pStyle w:val="Bezmezer"/>
        <w:spacing w:line="276" w:lineRule="auto"/>
        <w:ind w:left="708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a) </w:t>
      </w:r>
      <w:r w:rsidR="005C327E">
        <w:rPr>
          <w:rFonts w:ascii="Trebuchet MS" w:hAnsi="Trebuchet MS"/>
        </w:rPr>
        <w:t>Z</w:t>
      </w:r>
      <w:r w:rsidR="00461C05" w:rsidRPr="00461C05">
        <w:rPr>
          <w:rFonts w:ascii="Trebuchet MS" w:hAnsi="Trebuchet MS"/>
        </w:rPr>
        <w:t>a koordinaci spolupráce vedoucí k</w:t>
      </w:r>
      <w:r w:rsidR="00461C05">
        <w:rPr>
          <w:rFonts w:ascii="Trebuchet MS" w:hAnsi="Trebuchet MS"/>
        </w:rPr>
        <w:t> </w:t>
      </w:r>
      <w:r w:rsidR="00461C05" w:rsidRPr="00461C05">
        <w:rPr>
          <w:rFonts w:ascii="Trebuchet MS" w:hAnsi="Trebuchet MS"/>
        </w:rPr>
        <w:t>naplňování</w:t>
      </w:r>
      <w:r w:rsidR="00461C05">
        <w:rPr>
          <w:rFonts w:ascii="Trebuchet MS" w:hAnsi="Trebuchet MS"/>
        </w:rPr>
        <w:t xml:space="preserve"> „</w:t>
      </w:r>
      <w:r w:rsidR="00461C05" w:rsidRPr="00461C05">
        <w:rPr>
          <w:rFonts w:ascii="Trebuchet MS" w:hAnsi="Trebuchet MS"/>
        </w:rPr>
        <w:t>společných aktivit pro daný rok“ (dále též Společné aktivity) bude zodpovědný</w:t>
      </w:r>
      <w:r w:rsidR="00461C05">
        <w:rPr>
          <w:rFonts w:ascii="Trebuchet MS" w:hAnsi="Trebuchet MS"/>
        </w:rPr>
        <w:t xml:space="preserve"> </w:t>
      </w:r>
      <w:r w:rsidR="00461C05" w:rsidRPr="00461C05">
        <w:rPr>
          <w:rFonts w:ascii="Trebuchet MS" w:hAnsi="Trebuchet MS"/>
        </w:rPr>
        <w:t xml:space="preserve">„koordinátor spolupráce LBB“ (dále též jen „Koordinátor“), </w:t>
      </w:r>
      <w:r w:rsidR="00461C05">
        <w:rPr>
          <w:rFonts w:ascii="Trebuchet MS" w:hAnsi="Trebuchet MS"/>
        </w:rPr>
        <w:t>který bude externě zajištěn</w:t>
      </w:r>
      <w:r w:rsidR="00420EE6">
        <w:rPr>
          <w:rFonts w:ascii="Trebuchet MS" w:hAnsi="Trebuchet MS"/>
        </w:rPr>
        <w:t xml:space="preserve"> </w:t>
      </w:r>
      <w:r w:rsidR="00461C05" w:rsidRPr="00461C05">
        <w:rPr>
          <w:rFonts w:ascii="Trebuchet MS" w:hAnsi="Trebuchet MS"/>
        </w:rPr>
        <w:t>příspěvkov</w:t>
      </w:r>
      <w:r w:rsidR="00461C05">
        <w:rPr>
          <w:rFonts w:ascii="Trebuchet MS" w:hAnsi="Trebuchet MS"/>
        </w:rPr>
        <w:t>ou</w:t>
      </w:r>
      <w:r w:rsidR="00461C05" w:rsidRPr="00461C05">
        <w:rPr>
          <w:rFonts w:ascii="Trebuchet MS" w:hAnsi="Trebuchet MS"/>
        </w:rPr>
        <w:t xml:space="preserve"> organizac</w:t>
      </w:r>
      <w:r w:rsidR="00461C05">
        <w:rPr>
          <w:rFonts w:ascii="Trebuchet MS" w:hAnsi="Trebuchet MS"/>
        </w:rPr>
        <w:t>í</w:t>
      </w:r>
      <w:r w:rsidR="00461C05" w:rsidRPr="00461C05">
        <w:rPr>
          <w:rFonts w:ascii="Trebuchet MS" w:hAnsi="Trebuchet MS"/>
        </w:rPr>
        <w:t xml:space="preserve"> města Kopřivnice „Kulturní dům Kopřivnice“</w:t>
      </w:r>
      <w:r w:rsidR="00420EE6">
        <w:rPr>
          <w:rFonts w:ascii="Trebuchet MS" w:hAnsi="Trebuchet MS"/>
        </w:rPr>
        <w:t xml:space="preserve"> Smlouvou o zajištění služby</w:t>
      </w:r>
      <w:r w:rsidR="00461C05" w:rsidRPr="00461C05">
        <w:rPr>
          <w:rFonts w:ascii="Trebuchet MS" w:hAnsi="Trebuchet MS"/>
        </w:rPr>
        <w:t xml:space="preserve">. </w:t>
      </w:r>
    </w:p>
    <w:p w14:paraId="6AD4F635" w14:textId="663A3A37" w:rsidR="007757A2" w:rsidRDefault="007757A2" w:rsidP="00FE528A">
      <w:pPr>
        <w:pStyle w:val="Bezmezer"/>
        <w:spacing w:line="276" w:lineRule="auto"/>
        <w:ind w:left="708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b) </w:t>
      </w:r>
      <w:r w:rsidR="005C327E">
        <w:rPr>
          <w:rFonts w:ascii="Trebuchet MS" w:hAnsi="Trebuchet MS"/>
        </w:rPr>
        <w:t>N</w:t>
      </w:r>
      <w:r w:rsidR="00461C05" w:rsidRPr="00461C05">
        <w:rPr>
          <w:rFonts w:ascii="Trebuchet MS" w:hAnsi="Trebuchet MS"/>
        </w:rPr>
        <w:t>áklady související s</w:t>
      </w:r>
      <w:r w:rsidR="00461C05">
        <w:rPr>
          <w:rFonts w:ascii="Trebuchet MS" w:hAnsi="Trebuchet MS"/>
        </w:rPr>
        <w:t xml:space="preserve"> </w:t>
      </w:r>
      <w:r w:rsidR="00461C05" w:rsidRPr="00461C05">
        <w:rPr>
          <w:rFonts w:ascii="Trebuchet MS" w:hAnsi="Trebuchet MS"/>
        </w:rPr>
        <w:t>činností Koordinátora hradí Kulturní dům Kopřivnice pomocí příspěvku města</w:t>
      </w:r>
      <w:r w:rsidR="00461C05">
        <w:rPr>
          <w:rFonts w:ascii="Trebuchet MS" w:hAnsi="Trebuchet MS"/>
        </w:rPr>
        <w:t xml:space="preserve"> </w:t>
      </w:r>
      <w:r w:rsidR="00461C05" w:rsidRPr="00461C05">
        <w:rPr>
          <w:rFonts w:ascii="Trebuchet MS" w:hAnsi="Trebuchet MS"/>
        </w:rPr>
        <w:t>Kopřivnice poskytnutého ve smyslu § 28 zákona č. 250/2000 Sb., ve znění pozdějších</w:t>
      </w:r>
      <w:r w:rsidR="00420EE6">
        <w:rPr>
          <w:rFonts w:ascii="Trebuchet MS" w:hAnsi="Trebuchet MS"/>
        </w:rPr>
        <w:t xml:space="preserve"> </w:t>
      </w:r>
      <w:r w:rsidR="00461C05" w:rsidRPr="00461C05">
        <w:rPr>
          <w:rFonts w:ascii="Trebuchet MS" w:hAnsi="Trebuchet MS"/>
        </w:rPr>
        <w:t>předpisů</w:t>
      </w:r>
      <w:r>
        <w:rPr>
          <w:rFonts w:ascii="Trebuchet MS" w:hAnsi="Trebuchet MS"/>
        </w:rPr>
        <w:t>.</w:t>
      </w:r>
    </w:p>
    <w:p w14:paraId="06F63C47" w14:textId="77777777" w:rsidR="001F6370" w:rsidRDefault="007757A2" w:rsidP="00FE528A">
      <w:pPr>
        <w:pStyle w:val="Bezmezer"/>
        <w:spacing w:line="276" w:lineRule="auto"/>
        <w:ind w:left="708"/>
        <w:jc w:val="both"/>
        <w:rPr>
          <w:rFonts w:ascii="Trebuchet MS" w:hAnsi="Trebuchet MS"/>
        </w:rPr>
      </w:pPr>
      <w:r>
        <w:rPr>
          <w:rFonts w:ascii="Trebuchet MS" w:hAnsi="Trebuchet MS"/>
        </w:rPr>
        <w:t>c)</w:t>
      </w:r>
      <w:r w:rsidR="00461C05" w:rsidRPr="00461C05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O</w:t>
      </w:r>
      <w:r w:rsidR="00461C05" w:rsidRPr="00461C05">
        <w:rPr>
          <w:rFonts w:ascii="Trebuchet MS" w:hAnsi="Trebuchet MS"/>
        </w:rPr>
        <w:t>statní smluvní strany vyjma města Kopřivnice poskytnou na pokrytí těchto</w:t>
      </w:r>
      <w:r w:rsidR="00420EE6">
        <w:rPr>
          <w:rFonts w:ascii="Trebuchet MS" w:hAnsi="Trebuchet MS"/>
        </w:rPr>
        <w:t xml:space="preserve"> </w:t>
      </w:r>
      <w:r w:rsidR="00461C05" w:rsidRPr="00461C05">
        <w:rPr>
          <w:rFonts w:ascii="Trebuchet MS" w:hAnsi="Trebuchet MS"/>
        </w:rPr>
        <w:t>nákladů pro rok 2024 platnosti smlouvy finanční přís</w:t>
      </w:r>
      <w:r w:rsidR="00461C05">
        <w:rPr>
          <w:rFonts w:ascii="Trebuchet MS" w:hAnsi="Trebuchet MS"/>
        </w:rPr>
        <w:t>pěvek, a to ve výši včetně DPH:</w:t>
      </w:r>
      <w:r w:rsidR="001F6370" w:rsidRPr="001F6370">
        <w:t xml:space="preserve"> </w:t>
      </w:r>
      <w:r w:rsidR="001F6370" w:rsidRPr="001F6370">
        <w:rPr>
          <w:rFonts w:ascii="Trebuchet MS" w:hAnsi="Trebuchet MS"/>
        </w:rPr>
        <w:t>19 500 Kč obec Hukvaldy, 39 000 Kč město Štramberk a 58 500 Kč město Příbor. Pro</w:t>
      </w:r>
      <w:r w:rsidR="001F6370">
        <w:rPr>
          <w:rFonts w:ascii="Trebuchet MS" w:hAnsi="Trebuchet MS"/>
        </w:rPr>
        <w:t xml:space="preserve"> </w:t>
      </w:r>
      <w:r w:rsidR="001F6370" w:rsidRPr="001F6370">
        <w:rPr>
          <w:rFonts w:ascii="Trebuchet MS" w:hAnsi="Trebuchet MS"/>
        </w:rPr>
        <w:t xml:space="preserve">rok 2025 bude finanční příspěvek stanoven samostatným dodatkem k této smlouvě. </w:t>
      </w:r>
    </w:p>
    <w:p w14:paraId="2F732E5C" w14:textId="2868A105" w:rsidR="001C353C" w:rsidRPr="005C327E" w:rsidRDefault="001F6370" w:rsidP="00FE528A">
      <w:pPr>
        <w:pStyle w:val="Bezmezer"/>
        <w:spacing w:line="276" w:lineRule="auto"/>
        <w:ind w:left="708"/>
        <w:jc w:val="both"/>
        <w:rPr>
          <w:rFonts w:ascii="Trebuchet MS" w:hAnsi="Trebuchet MS"/>
          <w:b/>
          <w:bCs/>
        </w:rPr>
      </w:pPr>
      <w:r>
        <w:rPr>
          <w:rFonts w:ascii="Trebuchet MS" w:hAnsi="Trebuchet MS"/>
        </w:rPr>
        <w:t>d) V případě nevyčerpání příspěvku na koordinátora, je možné finanční prostředky využít na</w:t>
      </w:r>
      <w:r w:rsidRPr="001F6370">
        <w:rPr>
          <w:rFonts w:ascii="Trebuchet MS" w:hAnsi="Trebuchet MS"/>
        </w:rPr>
        <w:t xml:space="preserve"> podporu Společných aktivit vycházejících z</w:t>
      </w:r>
      <w:r>
        <w:rPr>
          <w:rFonts w:ascii="Trebuchet MS" w:hAnsi="Trebuchet MS"/>
        </w:rPr>
        <w:t> </w:t>
      </w:r>
      <w:r w:rsidRPr="001F6370">
        <w:rPr>
          <w:rFonts w:ascii="Trebuchet MS" w:hAnsi="Trebuchet MS"/>
        </w:rPr>
        <w:t>této</w:t>
      </w:r>
      <w:r>
        <w:rPr>
          <w:rFonts w:ascii="Trebuchet MS" w:hAnsi="Trebuchet MS"/>
        </w:rPr>
        <w:t xml:space="preserve"> </w:t>
      </w:r>
      <w:r w:rsidRPr="001F6370">
        <w:rPr>
          <w:rFonts w:ascii="Trebuchet MS" w:hAnsi="Trebuchet MS"/>
        </w:rPr>
        <w:t>smlouvy</w:t>
      </w:r>
      <w:r>
        <w:rPr>
          <w:rFonts w:ascii="Trebuchet MS" w:hAnsi="Trebuchet MS"/>
        </w:rPr>
        <w:t>.</w:t>
      </w:r>
      <w:r w:rsidR="005C327E" w:rsidRPr="005A2B28">
        <w:rPr>
          <w:rFonts w:ascii="Trebuchet MS" w:hAnsi="Trebuchet MS"/>
        </w:rPr>
        <w:t>“</w:t>
      </w:r>
    </w:p>
    <w:p w14:paraId="70C64C98" w14:textId="77777777" w:rsidR="007757A2" w:rsidRPr="005A2B28" w:rsidRDefault="007757A2" w:rsidP="007757A2">
      <w:pPr>
        <w:pStyle w:val="Bezmezer"/>
        <w:spacing w:line="276" w:lineRule="auto"/>
        <w:jc w:val="both"/>
        <w:rPr>
          <w:rFonts w:ascii="Trebuchet MS" w:hAnsi="Trebuchet MS"/>
        </w:rPr>
      </w:pPr>
    </w:p>
    <w:p w14:paraId="027566DF" w14:textId="77777777" w:rsidR="005A2B28" w:rsidRPr="005A5E6E" w:rsidRDefault="005A2B28" w:rsidP="007757A2">
      <w:pPr>
        <w:pStyle w:val="Bezmezer"/>
        <w:spacing w:line="276" w:lineRule="auto"/>
        <w:jc w:val="center"/>
        <w:rPr>
          <w:rFonts w:ascii="Trebuchet MS" w:hAnsi="Trebuchet MS"/>
          <w:b/>
        </w:rPr>
      </w:pPr>
      <w:r w:rsidRPr="005A5E6E">
        <w:rPr>
          <w:rFonts w:ascii="Trebuchet MS" w:hAnsi="Trebuchet MS"/>
          <w:b/>
        </w:rPr>
        <w:t>III.</w:t>
      </w:r>
    </w:p>
    <w:p w14:paraId="6CF83208" w14:textId="7763EC2C" w:rsidR="005A2B28" w:rsidRPr="005A2B28" w:rsidRDefault="005A2B28" w:rsidP="007757A2">
      <w:pPr>
        <w:pStyle w:val="Bezmezer"/>
        <w:numPr>
          <w:ilvl w:val="0"/>
          <w:numId w:val="1"/>
        </w:numPr>
        <w:spacing w:line="276" w:lineRule="auto"/>
        <w:jc w:val="both"/>
        <w:rPr>
          <w:rFonts w:ascii="Trebuchet MS" w:hAnsi="Trebuchet MS"/>
        </w:rPr>
      </w:pPr>
      <w:r w:rsidRPr="005A2B28">
        <w:rPr>
          <w:rFonts w:ascii="Trebuchet MS" w:hAnsi="Trebuchet MS"/>
        </w:rPr>
        <w:t>Ostatní ustanovení Smlouvy</w:t>
      </w:r>
      <w:r w:rsidR="005C327E">
        <w:rPr>
          <w:rFonts w:ascii="Trebuchet MS" w:hAnsi="Trebuchet MS"/>
        </w:rPr>
        <w:t xml:space="preserve"> o spolupráci</w:t>
      </w:r>
      <w:r w:rsidRPr="005A2B28">
        <w:rPr>
          <w:rFonts w:ascii="Trebuchet MS" w:hAnsi="Trebuchet MS"/>
        </w:rPr>
        <w:t xml:space="preserve"> zůstávají beze změn.</w:t>
      </w:r>
    </w:p>
    <w:p w14:paraId="08A43F85" w14:textId="77777777" w:rsidR="001A5243" w:rsidRPr="001A5243" w:rsidRDefault="001A5243" w:rsidP="00461C05">
      <w:pPr>
        <w:pStyle w:val="Bezmezer"/>
        <w:numPr>
          <w:ilvl w:val="0"/>
          <w:numId w:val="1"/>
        </w:numPr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>Tento dodatek</w:t>
      </w:r>
      <w:r w:rsidRPr="001A5243">
        <w:rPr>
          <w:rFonts w:ascii="Trebuchet MS" w:hAnsi="Trebuchet MS"/>
        </w:rPr>
        <w:t xml:space="preserve"> nabývá platnosti dnem podpisu poslední smluvní strany a účinnosti</w:t>
      </w:r>
    </w:p>
    <w:p w14:paraId="202576DC" w14:textId="77777777" w:rsidR="001A5243" w:rsidRPr="001A5243" w:rsidRDefault="001A5243" w:rsidP="00885D6D">
      <w:pPr>
        <w:pStyle w:val="Bezmezer"/>
        <w:spacing w:line="276" w:lineRule="auto"/>
        <w:ind w:left="720"/>
        <w:rPr>
          <w:rFonts w:ascii="Trebuchet MS" w:hAnsi="Trebuchet MS"/>
        </w:rPr>
      </w:pPr>
      <w:r w:rsidRPr="001A5243">
        <w:rPr>
          <w:rFonts w:ascii="Trebuchet MS" w:hAnsi="Trebuchet MS"/>
        </w:rPr>
        <w:t xml:space="preserve">dnem zveřejnění v registru smluv. </w:t>
      </w:r>
      <w:r>
        <w:rPr>
          <w:rFonts w:ascii="Trebuchet MS" w:hAnsi="Trebuchet MS"/>
        </w:rPr>
        <w:t>Dodatek</w:t>
      </w:r>
      <w:r w:rsidRPr="001A5243">
        <w:rPr>
          <w:rFonts w:ascii="Trebuchet MS" w:hAnsi="Trebuchet MS"/>
        </w:rPr>
        <w:t xml:space="preserve"> správci registru smluv zašle k uveřejnění</w:t>
      </w:r>
    </w:p>
    <w:p w14:paraId="584D8979" w14:textId="77777777" w:rsidR="001A5243" w:rsidRDefault="001A5243" w:rsidP="00885D6D">
      <w:pPr>
        <w:pStyle w:val="Bezmezer"/>
        <w:spacing w:line="276" w:lineRule="auto"/>
        <w:ind w:left="720"/>
        <w:rPr>
          <w:rFonts w:ascii="Trebuchet MS" w:hAnsi="Trebuchet MS"/>
        </w:rPr>
      </w:pPr>
      <w:r w:rsidRPr="001A5243">
        <w:rPr>
          <w:rFonts w:ascii="Trebuchet MS" w:hAnsi="Trebuchet MS"/>
        </w:rPr>
        <w:t>město Kopřivnice.</w:t>
      </w:r>
    </w:p>
    <w:p w14:paraId="319FBF99" w14:textId="77777777" w:rsidR="005A2B28" w:rsidRDefault="005A2B28" w:rsidP="001C353C">
      <w:pPr>
        <w:pStyle w:val="Bezmezer"/>
        <w:numPr>
          <w:ilvl w:val="0"/>
          <w:numId w:val="1"/>
        </w:numPr>
        <w:spacing w:line="276" w:lineRule="auto"/>
        <w:rPr>
          <w:rFonts w:ascii="Trebuchet MS" w:hAnsi="Trebuchet MS"/>
        </w:rPr>
      </w:pPr>
      <w:r w:rsidRPr="005A2B28">
        <w:rPr>
          <w:rFonts w:ascii="Trebuchet MS" w:hAnsi="Trebuchet MS"/>
        </w:rPr>
        <w:t xml:space="preserve">Tento dodatek je sepsán </w:t>
      </w:r>
      <w:r w:rsidR="005A5E6E">
        <w:rPr>
          <w:rFonts w:ascii="Trebuchet MS" w:hAnsi="Trebuchet MS"/>
        </w:rPr>
        <w:t>v pěti</w:t>
      </w:r>
      <w:r w:rsidRPr="005A2B28">
        <w:rPr>
          <w:rFonts w:ascii="Trebuchet MS" w:hAnsi="Trebuchet MS"/>
        </w:rPr>
        <w:t xml:space="preserve"> vyhotoveních, z nichž každá ze smluvních stran </w:t>
      </w:r>
      <w:proofErr w:type="gramStart"/>
      <w:r w:rsidRPr="005A2B28">
        <w:rPr>
          <w:rFonts w:ascii="Trebuchet MS" w:hAnsi="Trebuchet MS"/>
        </w:rPr>
        <w:t>obdrží</w:t>
      </w:r>
      <w:proofErr w:type="gramEnd"/>
      <w:r w:rsidRPr="005A2B28">
        <w:rPr>
          <w:rFonts w:ascii="Trebuchet MS" w:hAnsi="Trebuchet MS"/>
        </w:rPr>
        <w:t xml:space="preserve"> </w:t>
      </w:r>
      <w:r w:rsidR="005A5E6E">
        <w:rPr>
          <w:rFonts w:ascii="Trebuchet MS" w:hAnsi="Trebuchet MS"/>
        </w:rPr>
        <w:t>jedno</w:t>
      </w:r>
      <w:r w:rsidRPr="005A2B28">
        <w:rPr>
          <w:rFonts w:ascii="Trebuchet MS" w:hAnsi="Trebuchet MS"/>
        </w:rPr>
        <w:t xml:space="preserve"> vyhotovení.</w:t>
      </w:r>
    </w:p>
    <w:p w14:paraId="588625D9" w14:textId="77777777" w:rsidR="001A5243" w:rsidRPr="001A5243" w:rsidRDefault="001A5243" w:rsidP="001C353C">
      <w:pPr>
        <w:pStyle w:val="Bezmezer"/>
        <w:numPr>
          <w:ilvl w:val="0"/>
          <w:numId w:val="1"/>
        </w:numPr>
        <w:spacing w:line="480" w:lineRule="auto"/>
        <w:rPr>
          <w:rFonts w:ascii="Trebuchet MS" w:hAnsi="Trebuchet MS"/>
        </w:rPr>
      </w:pPr>
      <w:r w:rsidRPr="001A5243">
        <w:rPr>
          <w:rFonts w:ascii="Trebuchet MS" w:hAnsi="Trebuchet MS"/>
        </w:rPr>
        <w:t>Uzavření této smlouvy bylo schváleno:</w:t>
      </w:r>
    </w:p>
    <w:p w14:paraId="2D66EACC" w14:textId="77777777" w:rsidR="001A5243" w:rsidRPr="001A5243" w:rsidRDefault="001A5243" w:rsidP="001C353C">
      <w:pPr>
        <w:pStyle w:val="Bezmezer"/>
        <w:spacing w:line="480" w:lineRule="auto"/>
        <w:rPr>
          <w:rFonts w:ascii="Trebuchet MS" w:hAnsi="Trebuchet MS"/>
        </w:rPr>
      </w:pPr>
      <w:r w:rsidRPr="001A5243">
        <w:rPr>
          <w:rFonts w:ascii="Trebuchet MS" w:hAnsi="Trebuchet MS"/>
        </w:rPr>
        <w:t xml:space="preserve">na </w:t>
      </w:r>
      <w:r>
        <w:rPr>
          <w:rFonts w:ascii="Trebuchet MS" w:hAnsi="Trebuchet MS"/>
        </w:rPr>
        <w:t>…</w:t>
      </w:r>
      <w:r w:rsidRPr="001A5243">
        <w:rPr>
          <w:rFonts w:ascii="Trebuchet MS" w:hAnsi="Trebuchet MS"/>
        </w:rPr>
        <w:t>. zasedání Zastupitelstva města Kopřivnice konaném dne</w:t>
      </w:r>
      <w:proofErr w:type="gramStart"/>
      <w:r w:rsidRPr="001A5243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….</w:t>
      </w:r>
      <w:proofErr w:type="gramEnd"/>
      <w:r>
        <w:rPr>
          <w:rFonts w:ascii="Trebuchet MS" w:hAnsi="Trebuchet MS"/>
        </w:rPr>
        <w:t>.</w:t>
      </w:r>
      <w:r w:rsidRPr="001A5243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usnesením č. ….</w:t>
      </w:r>
      <w:r w:rsidRPr="001A5243">
        <w:rPr>
          <w:rFonts w:ascii="Trebuchet MS" w:hAnsi="Trebuchet MS"/>
        </w:rPr>
        <w:t>,</w:t>
      </w:r>
    </w:p>
    <w:p w14:paraId="604A5C57" w14:textId="77777777" w:rsidR="001A5243" w:rsidRPr="001A5243" w:rsidRDefault="001A5243" w:rsidP="001C353C">
      <w:pPr>
        <w:pStyle w:val="Bezmezer"/>
        <w:spacing w:line="480" w:lineRule="auto"/>
        <w:rPr>
          <w:rFonts w:ascii="Trebuchet MS" w:hAnsi="Trebuchet MS"/>
        </w:rPr>
      </w:pPr>
      <w:r w:rsidRPr="001A5243">
        <w:rPr>
          <w:rFonts w:ascii="Trebuchet MS" w:hAnsi="Trebuchet MS"/>
        </w:rPr>
        <w:t xml:space="preserve">na </w:t>
      </w:r>
      <w:r>
        <w:rPr>
          <w:rFonts w:ascii="Trebuchet MS" w:hAnsi="Trebuchet MS"/>
        </w:rPr>
        <w:t>…</w:t>
      </w:r>
      <w:r w:rsidRPr="001A5243">
        <w:rPr>
          <w:rFonts w:ascii="Trebuchet MS" w:hAnsi="Trebuchet MS"/>
        </w:rPr>
        <w:t>. zasedání Zastupitelstva města Příbor konaném dne</w:t>
      </w:r>
      <w:proofErr w:type="gramStart"/>
      <w:r w:rsidRPr="001A5243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….</w:t>
      </w:r>
      <w:proofErr w:type="gramEnd"/>
      <w:r w:rsidRPr="001A5243">
        <w:rPr>
          <w:rFonts w:ascii="Trebuchet MS" w:hAnsi="Trebuchet MS"/>
        </w:rPr>
        <w:t>, usnesením</w:t>
      </w:r>
      <w:r>
        <w:rPr>
          <w:rFonts w:ascii="Trebuchet MS" w:hAnsi="Trebuchet MS"/>
        </w:rPr>
        <w:t xml:space="preserve">  </w:t>
      </w:r>
      <w:r w:rsidRPr="001A5243">
        <w:rPr>
          <w:rFonts w:ascii="Trebuchet MS" w:hAnsi="Trebuchet MS"/>
        </w:rPr>
        <w:t xml:space="preserve">č. </w:t>
      </w:r>
      <w:r>
        <w:rPr>
          <w:rFonts w:ascii="Trebuchet MS" w:hAnsi="Trebuchet MS"/>
        </w:rPr>
        <w:t>….</w:t>
      </w:r>
      <w:r w:rsidRPr="001A5243">
        <w:rPr>
          <w:rFonts w:ascii="Trebuchet MS" w:hAnsi="Trebuchet MS"/>
        </w:rPr>
        <w:t>,</w:t>
      </w:r>
    </w:p>
    <w:p w14:paraId="1FC55358" w14:textId="77777777" w:rsidR="001A5243" w:rsidRPr="001A5243" w:rsidRDefault="001A5243" w:rsidP="001C353C">
      <w:pPr>
        <w:pStyle w:val="Bezmezer"/>
        <w:spacing w:line="480" w:lineRule="auto"/>
        <w:rPr>
          <w:rFonts w:ascii="Trebuchet MS" w:hAnsi="Trebuchet MS"/>
        </w:rPr>
      </w:pPr>
      <w:r w:rsidRPr="001A5243">
        <w:rPr>
          <w:rFonts w:ascii="Trebuchet MS" w:hAnsi="Trebuchet MS"/>
        </w:rPr>
        <w:t xml:space="preserve">na </w:t>
      </w:r>
      <w:r>
        <w:rPr>
          <w:rFonts w:ascii="Trebuchet MS" w:hAnsi="Trebuchet MS"/>
        </w:rPr>
        <w:t>…</w:t>
      </w:r>
      <w:r w:rsidRPr="001A5243">
        <w:rPr>
          <w:rFonts w:ascii="Trebuchet MS" w:hAnsi="Trebuchet MS"/>
        </w:rPr>
        <w:t>. zasedání Zastupitelstva města Štramberk konaném dne</w:t>
      </w:r>
      <w:proofErr w:type="gramStart"/>
      <w:r w:rsidRPr="001A5243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….</w:t>
      </w:r>
      <w:proofErr w:type="gramEnd"/>
      <w:r>
        <w:rPr>
          <w:rFonts w:ascii="Trebuchet MS" w:hAnsi="Trebuchet MS"/>
        </w:rPr>
        <w:t>.</w:t>
      </w:r>
      <w:r w:rsidRPr="001A5243">
        <w:rPr>
          <w:rFonts w:ascii="Trebuchet MS" w:hAnsi="Trebuchet MS"/>
        </w:rPr>
        <w:t>, usnesením</w:t>
      </w:r>
      <w:r>
        <w:rPr>
          <w:rFonts w:ascii="Trebuchet MS" w:hAnsi="Trebuchet MS"/>
        </w:rPr>
        <w:t xml:space="preserve"> </w:t>
      </w:r>
      <w:r w:rsidRPr="001A5243">
        <w:rPr>
          <w:rFonts w:ascii="Trebuchet MS" w:hAnsi="Trebuchet MS"/>
        </w:rPr>
        <w:t xml:space="preserve">č. </w:t>
      </w:r>
      <w:r>
        <w:rPr>
          <w:rFonts w:ascii="Trebuchet MS" w:hAnsi="Trebuchet MS"/>
        </w:rPr>
        <w:t>…..</w:t>
      </w:r>
      <w:r w:rsidRPr="001A5243">
        <w:rPr>
          <w:rFonts w:ascii="Trebuchet MS" w:hAnsi="Trebuchet MS"/>
        </w:rPr>
        <w:t>,</w:t>
      </w:r>
    </w:p>
    <w:p w14:paraId="701B135C" w14:textId="77777777" w:rsidR="001A5243" w:rsidRDefault="001A5243" w:rsidP="001C353C">
      <w:pPr>
        <w:pStyle w:val="Bezmezer"/>
        <w:spacing w:line="480" w:lineRule="auto"/>
        <w:rPr>
          <w:rFonts w:ascii="Trebuchet MS" w:hAnsi="Trebuchet MS"/>
        </w:rPr>
      </w:pPr>
      <w:r w:rsidRPr="001A5243">
        <w:rPr>
          <w:rFonts w:ascii="Trebuchet MS" w:hAnsi="Trebuchet MS"/>
        </w:rPr>
        <w:t xml:space="preserve">na </w:t>
      </w:r>
      <w:r>
        <w:rPr>
          <w:rFonts w:ascii="Trebuchet MS" w:hAnsi="Trebuchet MS"/>
        </w:rPr>
        <w:t>…</w:t>
      </w:r>
      <w:r w:rsidRPr="001A5243">
        <w:rPr>
          <w:rFonts w:ascii="Trebuchet MS" w:hAnsi="Trebuchet MS"/>
        </w:rPr>
        <w:t xml:space="preserve">. zasedání Zastupitelstva obce Hukvaldy konaném dne </w:t>
      </w:r>
      <w:r>
        <w:rPr>
          <w:rFonts w:ascii="Trebuchet MS" w:hAnsi="Trebuchet MS"/>
        </w:rPr>
        <w:t>…</w:t>
      </w:r>
      <w:r w:rsidRPr="001A5243">
        <w:rPr>
          <w:rFonts w:ascii="Trebuchet MS" w:hAnsi="Trebuchet MS"/>
        </w:rPr>
        <w:t>, usnesením</w:t>
      </w:r>
      <w:r>
        <w:rPr>
          <w:rFonts w:ascii="Trebuchet MS" w:hAnsi="Trebuchet MS"/>
        </w:rPr>
        <w:t xml:space="preserve"> </w:t>
      </w:r>
      <w:r w:rsidRPr="001A5243">
        <w:rPr>
          <w:rFonts w:ascii="Trebuchet MS" w:hAnsi="Trebuchet MS"/>
        </w:rPr>
        <w:t xml:space="preserve">č. </w:t>
      </w:r>
      <w:r>
        <w:rPr>
          <w:rFonts w:ascii="Trebuchet MS" w:hAnsi="Trebuchet MS"/>
        </w:rPr>
        <w:t>….</w:t>
      </w:r>
    </w:p>
    <w:p w14:paraId="59C299B2" w14:textId="77777777" w:rsidR="001A5243" w:rsidRDefault="001A5243" w:rsidP="001A5243">
      <w:pPr>
        <w:pStyle w:val="Bezmezer"/>
        <w:rPr>
          <w:rFonts w:ascii="Trebuchet MS" w:hAnsi="Trebuchet MS"/>
        </w:rPr>
      </w:pPr>
    </w:p>
    <w:p w14:paraId="198F2373" w14:textId="77777777" w:rsidR="001C353C" w:rsidRDefault="001C353C" w:rsidP="001A5243">
      <w:pPr>
        <w:pStyle w:val="Bezmezer"/>
        <w:rPr>
          <w:rFonts w:ascii="Trebuchet MS" w:hAnsi="Trebuchet MS"/>
        </w:rPr>
      </w:pPr>
    </w:p>
    <w:p w14:paraId="234FA7D4" w14:textId="77777777" w:rsidR="001C353C" w:rsidRDefault="001C353C" w:rsidP="001A5243">
      <w:pPr>
        <w:pStyle w:val="Bezmezer"/>
        <w:rPr>
          <w:rFonts w:ascii="Trebuchet MS" w:hAnsi="Trebuchet MS"/>
        </w:rPr>
      </w:pPr>
    </w:p>
    <w:p w14:paraId="41E63A92" w14:textId="77777777" w:rsidR="001C353C" w:rsidRDefault="001C353C" w:rsidP="001A5243">
      <w:pPr>
        <w:pStyle w:val="Bezmezer"/>
        <w:rPr>
          <w:rFonts w:ascii="Trebuchet MS" w:hAnsi="Trebuchet MS"/>
        </w:rPr>
      </w:pPr>
    </w:p>
    <w:p w14:paraId="3861C29D" w14:textId="77777777" w:rsidR="001C353C" w:rsidRDefault="001C353C" w:rsidP="001A5243">
      <w:pPr>
        <w:pStyle w:val="Bezmezer"/>
        <w:rPr>
          <w:rFonts w:ascii="Trebuchet MS" w:hAnsi="Trebuchet MS"/>
        </w:rPr>
      </w:pPr>
    </w:p>
    <w:p w14:paraId="1973D721" w14:textId="77777777" w:rsidR="001A5243" w:rsidRPr="001A5243" w:rsidRDefault="001A5243" w:rsidP="001A5243">
      <w:pPr>
        <w:pStyle w:val="Bezmezer"/>
        <w:rPr>
          <w:rFonts w:ascii="Trebuchet MS" w:hAnsi="Trebuchet MS"/>
        </w:rPr>
      </w:pPr>
      <w:r w:rsidRPr="001A5243">
        <w:rPr>
          <w:rFonts w:ascii="Trebuchet MS" w:hAnsi="Trebuchet MS"/>
        </w:rPr>
        <w:t xml:space="preserve">V Kopřivnici dne </w:t>
      </w:r>
      <w:r>
        <w:rPr>
          <w:rFonts w:ascii="Trebuchet MS" w:hAnsi="Trebuchet MS"/>
        </w:rPr>
        <w:t>…………….</w:t>
      </w:r>
      <w:r w:rsidRPr="001A5243">
        <w:rPr>
          <w:rFonts w:ascii="Trebuchet MS" w:hAnsi="Trebuchet MS"/>
        </w:rPr>
        <w:t xml:space="preserve"> 2024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1A5243">
        <w:rPr>
          <w:rFonts w:ascii="Trebuchet MS" w:hAnsi="Trebuchet MS"/>
        </w:rPr>
        <w:t xml:space="preserve">Ve Štramberku dne </w:t>
      </w:r>
      <w:r w:rsidR="001C353C">
        <w:rPr>
          <w:rFonts w:ascii="Trebuchet MS" w:hAnsi="Trebuchet MS"/>
        </w:rPr>
        <w:t>…………….</w:t>
      </w:r>
      <w:r w:rsidR="001C353C" w:rsidRPr="001A5243">
        <w:rPr>
          <w:rFonts w:ascii="Trebuchet MS" w:hAnsi="Trebuchet MS"/>
        </w:rPr>
        <w:t xml:space="preserve"> 2024</w:t>
      </w:r>
    </w:p>
    <w:p w14:paraId="0C10DB84" w14:textId="77777777" w:rsidR="001A5243" w:rsidRPr="001A5243" w:rsidRDefault="001A5243" w:rsidP="001A5243">
      <w:pPr>
        <w:pStyle w:val="Bezmezer"/>
        <w:rPr>
          <w:rFonts w:ascii="Trebuchet MS" w:hAnsi="Trebuchet MS"/>
        </w:rPr>
      </w:pPr>
      <w:r w:rsidRPr="001A5243">
        <w:rPr>
          <w:rFonts w:ascii="Trebuchet MS" w:hAnsi="Trebuchet MS"/>
        </w:rPr>
        <w:t xml:space="preserve">Bc. Adam Hanus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1A5243">
        <w:rPr>
          <w:rFonts w:ascii="Trebuchet MS" w:hAnsi="Trebuchet MS"/>
        </w:rPr>
        <w:t xml:space="preserve">Ing. David </w:t>
      </w:r>
      <w:proofErr w:type="spellStart"/>
      <w:r w:rsidRPr="001A5243">
        <w:rPr>
          <w:rFonts w:ascii="Trebuchet MS" w:hAnsi="Trebuchet MS"/>
        </w:rPr>
        <w:t>Plandor</w:t>
      </w:r>
      <w:proofErr w:type="spellEnd"/>
      <w:r w:rsidRPr="001A5243">
        <w:rPr>
          <w:rFonts w:ascii="Trebuchet MS" w:hAnsi="Trebuchet MS"/>
        </w:rPr>
        <w:t>, Ph.D.</w:t>
      </w:r>
    </w:p>
    <w:p w14:paraId="7DC21836" w14:textId="77777777" w:rsidR="001A5243" w:rsidRPr="001A5243" w:rsidRDefault="001A5243" w:rsidP="001A5243">
      <w:pPr>
        <w:pStyle w:val="Bezmezer"/>
        <w:rPr>
          <w:rFonts w:ascii="Trebuchet MS" w:hAnsi="Trebuchet MS"/>
        </w:rPr>
      </w:pPr>
      <w:r w:rsidRPr="001A5243">
        <w:rPr>
          <w:rFonts w:ascii="Trebuchet MS" w:hAnsi="Trebuchet MS"/>
        </w:rPr>
        <w:t xml:space="preserve">starosta města Kopřivnice </w:t>
      </w:r>
      <w:r w:rsidR="001C353C">
        <w:rPr>
          <w:rFonts w:ascii="Trebuchet MS" w:hAnsi="Trebuchet MS"/>
        </w:rPr>
        <w:tab/>
      </w:r>
      <w:r w:rsidR="001C353C">
        <w:rPr>
          <w:rFonts w:ascii="Trebuchet MS" w:hAnsi="Trebuchet MS"/>
        </w:rPr>
        <w:tab/>
      </w:r>
      <w:r w:rsidR="001C353C">
        <w:rPr>
          <w:rFonts w:ascii="Trebuchet MS" w:hAnsi="Trebuchet MS"/>
        </w:rPr>
        <w:tab/>
      </w:r>
      <w:r w:rsidR="001C353C">
        <w:rPr>
          <w:rFonts w:ascii="Trebuchet MS" w:hAnsi="Trebuchet MS"/>
        </w:rPr>
        <w:tab/>
      </w:r>
      <w:r w:rsidRPr="001A5243">
        <w:rPr>
          <w:rFonts w:ascii="Trebuchet MS" w:hAnsi="Trebuchet MS"/>
        </w:rPr>
        <w:t>starosta města Štramberk</w:t>
      </w:r>
    </w:p>
    <w:p w14:paraId="1A27D7D7" w14:textId="77777777" w:rsidR="001C353C" w:rsidRDefault="001C353C" w:rsidP="001A5243">
      <w:pPr>
        <w:pStyle w:val="Bezmezer"/>
        <w:rPr>
          <w:rFonts w:ascii="Trebuchet MS" w:hAnsi="Trebuchet MS"/>
        </w:rPr>
      </w:pPr>
    </w:p>
    <w:p w14:paraId="05900F20" w14:textId="77777777" w:rsidR="001C353C" w:rsidRDefault="001C353C" w:rsidP="001A5243">
      <w:pPr>
        <w:pStyle w:val="Bezmezer"/>
        <w:rPr>
          <w:rFonts w:ascii="Trebuchet MS" w:hAnsi="Trebuchet MS"/>
        </w:rPr>
      </w:pPr>
    </w:p>
    <w:p w14:paraId="02A10510" w14:textId="77777777" w:rsidR="001C353C" w:rsidRDefault="001C353C" w:rsidP="001A5243">
      <w:pPr>
        <w:pStyle w:val="Bezmezer"/>
        <w:rPr>
          <w:rFonts w:ascii="Trebuchet MS" w:hAnsi="Trebuchet MS"/>
        </w:rPr>
      </w:pPr>
    </w:p>
    <w:p w14:paraId="764BE065" w14:textId="77777777" w:rsidR="001C353C" w:rsidRDefault="001C353C" w:rsidP="001A5243">
      <w:pPr>
        <w:pStyle w:val="Bezmezer"/>
        <w:rPr>
          <w:rFonts w:ascii="Trebuchet MS" w:hAnsi="Trebuchet MS"/>
        </w:rPr>
      </w:pPr>
    </w:p>
    <w:p w14:paraId="57EC7BA0" w14:textId="77777777" w:rsidR="001C353C" w:rsidRDefault="001C353C" w:rsidP="001A5243">
      <w:pPr>
        <w:pStyle w:val="Bezmezer"/>
        <w:rPr>
          <w:rFonts w:ascii="Trebuchet MS" w:hAnsi="Trebuchet MS"/>
        </w:rPr>
      </w:pPr>
    </w:p>
    <w:p w14:paraId="264FA056" w14:textId="77777777" w:rsidR="001A5243" w:rsidRPr="001A5243" w:rsidRDefault="001A5243" w:rsidP="001A5243">
      <w:pPr>
        <w:pStyle w:val="Bezmezer"/>
        <w:rPr>
          <w:rFonts w:ascii="Trebuchet MS" w:hAnsi="Trebuchet MS"/>
        </w:rPr>
      </w:pPr>
      <w:r w:rsidRPr="001A5243">
        <w:rPr>
          <w:rFonts w:ascii="Trebuchet MS" w:hAnsi="Trebuchet MS"/>
        </w:rPr>
        <w:t xml:space="preserve">V </w:t>
      </w:r>
      <w:proofErr w:type="spellStart"/>
      <w:r w:rsidRPr="001A5243">
        <w:rPr>
          <w:rFonts w:ascii="Trebuchet MS" w:hAnsi="Trebuchet MS"/>
        </w:rPr>
        <w:t>Příboře</w:t>
      </w:r>
      <w:proofErr w:type="spellEnd"/>
      <w:r w:rsidRPr="001A5243">
        <w:rPr>
          <w:rFonts w:ascii="Trebuchet MS" w:hAnsi="Trebuchet MS"/>
        </w:rPr>
        <w:t xml:space="preserve"> dne </w:t>
      </w:r>
      <w:r w:rsidR="001C353C">
        <w:rPr>
          <w:rFonts w:ascii="Trebuchet MS" w:hAnsi="Trebuchet MS"/>
        </w:rPr>
        <w:t>…………….</w:t>
      </w:r>
      <w:r w:rsidR="001C353C" w:rsidRPr="001A5243">
        <w:rPr>
          <w:rFonts w:ascii="Trebuchet MS" w:hAnsi="Trebuchet MS"/>
        </w:rPr>
        <w:t xml:space="preserve"> 2024 </w:t>
      </w:r>
      <w:r w:rsidRPr="001A5243">
        <w:rPr>
          <w:rFonts w:ascii="Trebuchet MS" w:hAnsi="Trebuchet MS"/>
        </w:rPr>
        <w:t xml:space="preserve"> </w:t>
      </w:r>
      <w:r w:rsidR="001C353C">
        <w:rPr>
          <w:rFonts w:ascii="Trebuchet MS" w:hAnsi="Trebuchet MS"/>
        </w:rPr>
        <w:tab/>
      </w:r>
      <w:r w:rsidR="001C353C">
        <w:rPr>
          <w:rFonts w:ascii="Trebuchet MS" w:hAnsi="Trebuchet MS"/>
        </w:rPr>
        <w:tab/>
      </w:r>
      <w:r w:rsidR="001C353C">
        <w:rPr>
          <w:rFonts w:ascii="Trebuchet MS" w:hAnsi="Trebuchet MS"/>
        </w:rPr>
        <w:tab/>
      </w:r>
      <w:r w:rsidRPr="001A5243">
        <w:rPr>
          <w:rFonts w:ascii="Trebuchet MS" w:hAnsi="Trebuchet MS"/>
        </w:rPr>
        <w:t xml:space="preserve">V Hukvaldech dne </w:t>
      </w:r>
      <w:r w:rsidR="001C353C">
        <w:rPr>
          <w:rFonts w:ascii="Trebuchet MS" w:hAnsi="Trebuchet MS"/>
        </w:rPr>
        <w:t>…………….</w:t>
      </w:r>
      <w:r w:rsidR="001C353C" w:rsidRPr="001A5243">
        <w:rPr>
          <w:rFonts w:ascii="Trebuchet MS" w:hAnsi="Trebuchet MS"/>
        </w:rPr>
        <w:t xml:space="preserve"> 2024</w:t>
      </w:r>
    </w:p>
    <w:p w14:paraId="57C6DCB5" w14:textId="77777777" w:rsidR="001A5243" w:rsidRPr="001A5243" w:rsidRDefault="001A5243" w:rsidP="001A5243">
      <w:pPr>
        <w:pStyle w:val="Bezmezer"/>
        <w:rPr>
          <w:rFonts w:ascii="Trebuchet MS" w:hAnsi="Trebuchet MS"/>
        </w:rPr>
      </w:pPr>
      <w:r w:rsidRPr="001A5243">
        <w:rPr>
          <w:rFonts w:ascii="Trebuchet MS" w:hAnsi="Trebuchet MS"/>
        </w:rPr>
        <w:t xml:space="preserve">Ing. arch. Jan Malík </w:t>
      </w:r>
      <w:r w:rsidR="001C353C">
        <w:rPr>
          <w:rFonts w:ascii="Trebuchet MS" w:hAnsi="Trebuchet MS"/>
        </w:rPr>
        <w:tab/>
      </w:r>
      <w:r w:rsidR="001C353C">
        <w:rPr>
          <w:rFonts w:ascii="Trebuchet MS" w:hAnsi="Trebuchet MS"/>
        </w:rPr>
        <w:tab/>
      </w:r>
      <w:r w:rsidR="001C353C">
        <w:rPr>
          <w:rFonts w:ascii="Trebuchet MS" w:hAnsi="Trebuchet MS"/>
        </w:rPr>
        <w:tab/>
      </w:r>
      <w:r w:rsidR="001C353C">
        <w:rPr>
          <w:rFonts w:ascii="Trebuchet MS" w:hAnsi="Trebuchet MS"/>
        </w:rPr>
        <w:tab/>
      </w:r>
      <w:r w:rsidR="001C353C">
        <w:rPr>
          <w:rFonts w:ascii="Trebuchet MS" w:hAnsi="Trebuchet MS"/>
        </w:rPr>
        <w:tab/>
      </w:r>
      <w:r w:rsidRPr="001A5243">
        <w:rPr>
          <w:rFonts w:ascii="Trebuchet MS" w:hAnsi="Trebuchet MS"/>
        </w:rPr>
        <w:t xml:space="preserve">Mgr. Luděk </w:t>
      </w:r>
      <w:proofErr w:type="spellStart"/>
      <w:r w:rsidRPr="001A5243">
        <w:rPr>
          <w:rFonts w:ascii="Trebuchet MS" w:hAnsi="Trebuchet MS"/>
        </w:rPr>
        <w:t>Bujnošek</w:t>
      </w:r>
      <w:proofErr w:type="spellEnd"/>
    </w:p>
    <w:p w14:paraId="030DE0F4" w14:textId="77777777" w:rsidR="001A5243" w:rsidRPr="001A5243" w:rsidRDefault="001A5243" w:rsidP="001A5243">
      <w:pPr>
        <w:pStyle w:val="Bezmezer"/>
        <w:rPr>
          <w:rFonts w:ascii="Trebuchet MS" w:hAnsi="Trebuchet MS"/>
        </w:rPr>
      </w:pPr>
      <w:r w:rsidRPr="001A5243">
        <w:rPr>
          <w:rFonts w:ascii="Trebuchet MS" w:hAnsi="Trebuchet MS"/>
        </w:rPr>
        <w:t xml:space="preserve">starosta města Příbor </w:t>
      </w:r>
      <w:r w:rsidR="001C353C">
        <w:rPr>
          <w:rFonts w:ascii="Trebuchet MS" w:hAnsi="Trebuchet MS"/>
        </w:rPr>
        <w:tab/>
      </w:r>
      <w:r w:rsidR="001C353C">
        <w:rPr>
          <w:rFonts w:ascii="Trebuchet MS" w:hAnsi="Trebuchet MS"/>
        </w:rPr>
        <w:tab/>
      </w:r>
      <w:r w:rsidR="001C353C">
        <w:rPr>
          <w:rFonts w:ascii="Trebuchet MS" w:hAnsi="Trebuchet MS"/>
        </w:rPr>
        <w:tab/>
      </w:r>
      <w:r w:rsidR="001C353C">
        <w:rPr>
          <w:rFonts w:ascii="Trebuchet MS" w:hAnsi="Trebuchet MS"/>
        </w:rPr>
        <w:tab/>
      </w:r>
      <w:r w:rsidRPr="001A5243">
        <w:rPr>
          <w:rFonts w:ascii="Trebuchet MS" w:hAnsi="Trebuchet MS"/>
        </w:rPr>
        <w:t>starosta obce Hukvaldy</w:t>
      </w:r>
    </w:p>
    <w:p w14:paraId="467B91E9" w14:textId="77777777" w:rsidR="001C353C" w:rsidRDefault="001C353C" w:rsidP="001A5243">
      <w:pPr>
        <w:pStyle w:val="Bezmezer"/>
        <w:rPr>
          <w:rFonts w:ascii="Trebuchet MS" w:hAnsi="Trebuchet MS"/>
        </w:rPr>
      </w:pPr>
    </w:p>
    <w:p w14:paraId="0D996401" w14:textId="77777777" w:rsidR="001C353C" w:rsidRDefault="001C353C" w:rsidP="001A5243">
      <w:pPr>
        <w:pStyle w:val="Bezmezer"/>
        <w:rPr>
          <w:rFonts w:ascii="Trebuchet MS" w:hAnsi="Trebuchet MS"/>
        </w:rPr>
      </w:pPr>
    </w:p>
    <w:p w14:paraId="509E2200" w14:textId="77777777" w:rsidR="001C353C" w:rsidRDefault="001C353C" w:rsidP="001A5243">
      <w:pPr>
        <w:pStyle w:val="Bezmezer"/>
        <w:rPr>
          <w:rFonts w:ascii="Trebuchet MS" w:hAnsi="Trebuchet MS"/>
        </w:rPr>
      </w:pPr>
    </w:p>
    <w:p w14:paraId="5D8B3736" w14:textId="77777777" w:rsidR="001C353C" w:rsidRDefault="001C353C" w:rsidP="001A5243">
      <w:pPr>
        <w:pStyle w:val="Bezmezer"/>
        <w:rPr>
          <w:rFonts w:ascii="Trebuchet MS" w:hAnsi="Trebuchet MS"/>
        </w:rPr>
      </w:pPr>
    </w:p>
    <w:p w14:paraId="40D1EAF5" w14:textId="77777777" w:rsidR="001C353C" w:rsidRDefault="001C353C" w:rsidP="001A5243">
      <w:pPr>
        <w:pStyle w:val="Bezmezer"/>
        <w:rPr>
          <w:rFonts w:ascii="Trebuchet MS" w:hAnsi="Trebuchet MS"/>
        </w:rPr>
      </w:pPr>
    </w:p>
    <w:p w14:paraId="502F98C3" w14:textId="77777777" w:rsidR="001A5243" w:rsidRPr="001A5243" w:rsidRDefault="001A5243" w:rsidP="001A5243">
      <w:pPr>
        <w:pStyle w:val="Bezmezer"/>
        <w:rPr>
          <w:rFonts w:ascii="Trebuchet MS" w:hAnsi="Trebuchet MS"/>
        </w:rPr>
      </w:pPr>
      <w:r w:rsidRPr="001A5243">
        <w:rPr>
          <w:rFonts w:ascii="Trebuchet MS" w:hAnsi="Trebuchet MS"/>
        </w:rPr>
        <w:t xml:space="preserve">V Kopřivnici dne </w:t>
      </w:r>
      <w:r w:rsidR="001C353C">
        <w:rPr>
          <w:rFonts w:ascii="Trebuchet MS" w:hAnsi="Trebuchet MS"/>
        </w:rPr>
        <w:t>…………….</w:t>
      </w:r>
      <w:r w:rsidR="001C353C" w:rsidRPr="001A5243">
        <w:rPr>
          <w:rFonts w:ascii="Trebuchet MS" w:hAnsi="Trebuchet MS"/>
        </w:rPr>
        <w:t xml:space="preserve"> 2024</w:t>
      </w:r>
    </w:p>
    <w:p w14:paraId="4D044FEC" w14:textId="77777777" w:rsidR="001A5243" w:rsidRPr="001A5243" w:rsidRDefault="001A5243" w:rsidP="001A5243">
      <w:pPr>
        <w:pStyle w:val="Bezmezer"/>
        <w:rPr>
          <w:rFonts w:ascii="Trebuchet MS" w:hAnsi="Trebuchet MS"/>
        </w:rPr>
      </w:pPr>
      <w:r w:rsidRPr="001A5243">
        <w:rPr>
          <w:rFonts w:ascii="Trebuchet MS" w:hAnsi="Trebuchet MS"/>
        </w:rPr>
        <w:t xml:space="preserve">Bc. Michaela </w:t>
      </w:r>
      <w:proofErr w:type="spellStart"/>
      <w:r w:rsidRPr="001A5243">
        <w:rPr>
          <w:rFonts w:ascii="Trebuchet MS" w:hAnsi="Trebuchet MS"/>
        </w:rPr>
        <w:t>Sekerášová</w:t>
      </w:r>
      <w:proofErr w:type="spellEnd"/>
    </w:p>
    <w:p w14:paraId="397AFDD5" w14:textId="77777777" w:rsidR="001A5243" w:rsidRDefault="001A5243" w:rsidP="001A5243">
      <w:pPr>
        <w:pStyle w:val="Bezmezer"/>
        <w:rPr>
          <w:rFonts w:ascii="Trebuchet MS" w:hAnsi="Trebuchet MS"/>
        </w:rPr>
      </w:pPr>
      <w:r w:rsidRPr="001A5243">
        <w:rPr>
          <w:rFonts w:ascii="Trebuchet MS" w:hAnsi="Trebuchet MS"/>
        </w:rPr>
        <w:t>ředitelka Kulturního domu Kopřivnice</w:t>
      </w:r>
    </w:p>
    <w:sectPr w:rsidR="001A524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1DAD3" w14:textId="77777777" w:rsidR="00415960" w:rsidRDefault="00415960" w:rsidP="00461C05">
      <w:pPr>
        <w:spacing w:after="0" w:line="240" w:lineRule="auto"/>
      </w:pPr>
      <w:r>
        <w:separator/>
      </w:r>
    </w:p>
  </w:endnote>
  <w:endnote w:type="continuationSeparator" w:id="0">
    <w:p w14:paraId="5E666A40" w14:textId="77777777" w:rsidR="00415960" w:rsidRDefault="00415960" w:rsidP="00461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9320086"/>
      <w:docPartObj>
        <w:docPartGallery w:val="Page Numbers (Bottom of Page)"/>
        <w:docPartUnique/>
      </w:docPartObj>
    </w:sdtPr>
    <w:sdtContent>
      <w:p w14:paraId="538B64B5" w14:textId="77777777" w:rsidR="00461C05" w:rsidRDefault="00461C0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6370">
          <w:rPr>
            <w:noProof/>
          </w:rPr>
          <w:t>1</w:t>
        </w:r>
        <w:r>
          <w:fldChar w:fldCharType="end"/>
        </w:r>
      </w:p>
    </w:sdtContent>
  </w:sdt>
  <w:p w14:paraId="25A35623" w14:textId="77777777" w:rsidR="00461C05" w:rsidRDefault="00461C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26A42" w14:textId="77777777" w:rsidR="00415960" w:rsidRDefault="00415960" w:rsidP="00461C05">
      <w:pPr>
        <w:spacing w:after="0" w:line="240" w:lineRule="auto"/>
      </w:pPr>
      <w:r>
        <w:separator/>
      </w:r>
    </w:p>
  </w:footnote>
  <w:footnote w:type="continuationSeparator" w:id="0">
    <w:p w14:paraId="09EE1D40" w14:textId="77777777" w:rsidR="00415960" w:rsidRDefault="00415960" w:rsidP="00461C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2606D"/>
    <w:multiLevelType w:val="hybridMultilevel"/>
    <w:tmpl w:val="9C4487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C14043"/>
    <w:multiLevelType w:val="hybridMultilevel"/>
    <w:tmpl w:val="F8823E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000117">
    <w:abstractNumId w:val="1"/>
  </w:num>
  <w:num w:numId="2" w16cid:durableId="208001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1937"/>
    <w:rsid w:val="001A5243"/>
    <w:rsid w:val="001C353C"/>
    <w:rsid w:val="001F14B6"/>
    <w:rsid w:val="001F6370"/>
    <w:rsid w:val="003851FB"/>
    <w:rsid w:val="003974C1"/>
    <w:rsid w:val="00415960"/>
    <w:rsid w:val="00420EE6"/>
    <w:rsid w:val="00431DE6"/>
    <w:rsid w:val="00461C05"/>
    <w:rsid w:val="005A2B28"/>
    <w:rsid w:val="005A5E6E"/>
    <w:rsid w:val="005C327E"/>
    <w:rsid w:val="006E72F5"/>
    <w:rsid w:val="007757A2"/>
    <w:rsid w:val="00885D6D"/>
    <w:rsid w:val="00BC7CE2"/>
    <w:rsid w:val="00BF1354"/>
    <w:rsid w:val="00C64071"/>
    <w:rsid w:val="00D43B61"/>
    <w:rsid w:val="00D63211"/>
    <w:rsid w:val="00D83445"/>
    <w:rsid w:val="00E41937"/>
    <w:rsid w:val="00EE42D6"/>
    <w:rsid w:val="00FE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EB7DB"/>
  <w15:docId w15:val="{DFF0614E-7B64-974E-8A58-441AEBAC8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A2B28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461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C05"/>
  </w:style>
  <w:style w:type="paragraph" w:styleId="Zpat">
    <w:name w:val="footer"/>
    <w:basedOn w:val="Normln"/>
    <w:link w:val="ZpatChar"/>
    <w:uiPriority w:val="99"/>
    <w:unhideWhenUsed/>
    <w:rsid w:val="00461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C05"/>
  </w:style>
  <w:style w:type="paragraph" w:styleId="Normlnweb">
    <w:name w:val="Normal (Web)"/>
    <w:basedOn w:val="Normln"/>
    <w:uiPriority w:val="99"/>
    <w:semiHidden/>
    <w:unhideWhenUsed/>
    <w:rsid w:val="00FE5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1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689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Kulturní dům Kopřivnice, p.o.</Company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Ředitelka KDK</dc:creator>
  <cp:lastModifiedBy>Petr Čaník</cp:lastModifiedBy>
  <cp:revision>5</cp:revision>
  <cp:lastPrinted>2024-05-24T12:32:00Z</cp:lastPrinted>
  <dcterms:created xsi:type="dcterms:W3CDTF">2024-05-13T16:02:00Z</dcterms:created>
  <dcterms:modified xsi:type="dcterms:W3CDTF">2024-05-24T12:53:00Z</dcterms:modified>
</cp:coreProperties>
</file>