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59AAFA" w14:textId="272C4BC9" w:rsidR="00AD653F" w:rsidRPr="00AD653F" w:rsidRDefault="00AD653F" w:rsidP="002E52F1">
      <w:pPr>
        <w:rPr>
          <w:b/>
          <w:color w:val="FF0000"/>
          <w:sz w:val="36"/>
          <w:szCs w:val="36"/>
        </w:rPr>
      </w:pPr>
    </w:p>
    <w:p w14:paraId="42E80A3E" w14:textId="6A407503" w:rsidR="00070CAE" w:rsidRDefault="000035F5" w:rsidP="00070CAE">
      <w:pPr>
        <w:ind w:left="1416"/>
        <w:jc w:val="center"/>
        <w:rPr>
          <w:b/>
          <w:sz w:val="36"/>
          <w:szCs w:val="36"/>
        </w:rPr>
      </w:pPr>
      <w:r>
        <w:rPr>
          <w:rFonts w:ascii="Times New Roman" w:hAnsi="Times New Roman" w:cs="Times New Roman"/>
          <w:noProof/>
          <w:sz w:val="24"/>
          <w:szCs w:val="24"/>
          <w:lang w:eastAsia="cs-CZ"/>
        </w:rPr>
        <w:drawing>
          <wp:anchor distT="0" distB="0" distL="114300" distR="114300" simplePos="0" relativeHeight="251659264" behindDoc="0" locked="0" layoutInCell="1" allowOverlap="1" wp14:anchorId="54AFA3E3" wp14:editId="712F1F44">
            <wp:simplePos x="0" y="0"/>
            <wp:positionH relativeFrom="margin">
              <wp:posOffset>-53521</wp:posOffset>
            </wp:positionH>
            <wp:positionV relativeFrom="page">
              <wp:posOffset>908888</wp:posOffset>
            </wp:positionV>
            <wp:extent cx="604692" cy="749911"/>
            <wp:effectExtent l="0" t="0" r="5080" b="0"/>
            <wp:wrapNone/>
            <wp:docPr id="133723579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692" cy="74991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  <w:szCs w:val="36"/>
        </w:rPr>
        <w:t xml:space="preserve">Zápis </w:t>
      </w:r>
      <w:r w:rsidR="00070CAE">
        <w:rPr>
          <w:b/>
          <w:sz w:val="36"/>
          <w:szCs w:val="36"/>
        </w:rPr>
        <w:t xml:space="preserve">a Usnesení </w:t>
      </w:r>
      <w:r>
        <w:rPr>
          <w:b/>
          <w:sz w:val="36"/>
          <w:szCs w:val="36"/>
        </w:rPr>
        <w:t xml:space="preserve">č. </w:t>
      </w:r>
      <w:r w:rsidR="002E52F1">
        <w:rPr>
          <w:b/>
          <w:sz w:val="36"/>
          <w:szCs w:val="36"/>
        </w:rPr>
        <w:t>20</w:t>
      </w:r>
      <w:r>
        <w:rPr>
          <w:b/>
          <w:sz w:val="36"/>
          <w:szCs w:val="36"/>
        </w:rPr>
        <w:t xml:space="preserve">, </w:t>
      </w:r>
      <w:r w:rsidRPr="00CA046A">
        <w:rPr>
          <w:b/>
          <w:sz w:val="36"/>
          <w:szCs w:val="36"/>
        </w:rPr>
        <w:t>ze schůze</w:t>
      </w:r>
    </w:p>
    <w:p w14:paraId="33F1E9BC" w14:textId="5ADDBEA5" w:rsidR="000035F5" w:rsidRPr="006E7068" w:rsidRDefault="000035F5" w:rsidP="00070CAE">
      <w:pPr>
        <w:ind w:left="1416"/>
        <w:jc w:val="center"/>
        <w:rPr>
          <w:b/>
          <w:color w:val="FF0000"/>
          <w:sz w:val="36"/>
          <w:szCs w:val="36"/>
        </w:rPr>
      </w:pPr>
      <w:r w:rsidRPr="00CA046A">
        <w:rPr>
          <w:b/>
          <w:sz w:val="36"/>
          <w:szCs w:val="36"/>
        </w:rPr>
        <w:t>Kontrolního výboru</w:t>
      </w:r>
    </w:p>
    <w:p w14:paraId="62A08D9D" w14:textId="77777777" w:rsidR="000035F5" w:rsidRDefault="000035F5" w:rsidP="002E52F1">
      <w:pPr>
        <w:spacing w:after="0"/>
        <w:jc w:val="center"/>
        <w:rPr>
          <w:b/>
          <w:sz w:val="36"/>
          <w:szCs w:val="36"/>
        </w:rPr>
      </w:pPr>
      <w:r w:rsidRPr="00CA046A">
        <w:rPr>
          <w:b/>
          <w:sz w:val="36"/>
          <w:szCs w:val="36"/>
        </w:rPr>
        <w:t xml:space="preserve"> Zastupitelstva města Příbor</w:t>
      </w:r>
      <w:r>
        <w:rPr>
          <w:b/>
          <w:sz w:val="36"/>
          <w:szCs w:val="36"/>
        </w:rPr>
        <w:t xml:space="preserve">, </w:t>
      </w:r>
      <w:r w:rsidRPr="00CA046A">
        <w:rPr>
          <w:b/>
          <w:sz w:val="36"/>
          <w:szCs w:val="36"/>
        </w:rPr>
        <w:t xml:space="preserve">konané </w:t>
      </w:r>
      <w:r>
        <w:rPr>
          <w:b/>
          <w:sz w:val="36"/>
          <w:szCs w:val="36"/>
        </w:rPr>
        <w:t xml:space="preserve">v termínu </w:t>
      </w:r>
    </w:p>
    <w:p w14:paraId="4465A257" w14:textId="15756B57" w:rsidR="000035F5" w:rsidRPr="00CA046A" w:rsidRDefault="006B4D89" w:rsidP="002E52F1">
      <w:pPr>
        <w:spacing w:after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pondělí,</w:t>
      </w:r>
      <w:r w:rsidR="00E10C41">
        <w:rPr>
          <w:b/>
          <w:sz w:val="36"/>
          <w:szCs w:val="36"/>
        </w:rPr>
        <w:t xml:space="preserve"> </w:t>
      </w:r>
      <w:r w:rsidR="003B4FC5">
        <w:rPr>
          <w:b/>
          <w:sz w:val="36"/>
          <w:szCs w:val="36"/>
        </w:rPr>
        <w:t>10. února 2025</w:t>
      </w:r>
      <w:r w:rsidR="000035F5">
        <w:rPr>
          <w:b/>
          <w:sz w:val="36"/>
          <w:szCs w:val="36"/>
        </w:rPr>
        <w:t>,</w:t>
      </w:r>
      <w:r w:rsidR="000035F5" w:rsidRPr="00CA046A">
        <w:rPr>
          <w:b/>
          <w:sz w:val="36"/>
          <w:szCs w:val="36"/>
        </w:rPr>
        <w:t xml:space="preserve"> v</w:t>
      </w:r>
      <w:r w:rsidR="000035F5">
        <w:rPr>
          <w:b/>
          <w:sz w:val="36"/>
          <w:szCs w:val="36"/>
        </w:rPr>
        <w:t> </w:t>
      </w:r>
      <w:r w:rsidR="000035F5" w:rsidRPr="00CA046A">
        <w:rPr>
          <w:b/>
          <w:sz w:val="36"/>
          <w:szCs w:val="36"/>
        </w:rPr>
        <w:t>1</w:t>
      </w:r>
      <w:r w:rsidR="002E52F1">
        <w:rPr>
          <w:b/>
          <w:sz w:val="36"/>
          <w:szCs w:val="36"/>
        </w:rPr>
        <w:t>6</w:t>
      </w:r>
      <w:r w:rsidR="000035F5" w:rsidRPr="00CA046A">
        <w:rPr>
          <w:b/>
          <w:sz w:val="36"/>
          <w:szCs w:val="36"/>
        </w:rPr>
        <w:t>:</w:t>
      </w:r>
      <w:r w:rsidR="0055545C">
        <w:rPr>
          <w:b/>
          <w:sz w:val="36"/>
          <w:szCs w:val="36"/>
        </w:rPr>
        <w:t>05</w:t>
      </w:r>
      <w:r w:rsidR="000035F5" w:rsidRPr="00CA046A">
        <w:rPr>
          <w:b/>
          <w:sz w:val="36"/>
          <w:szCs w:val="36"/>
        </w:rPr>
        <w:t xml:space="preserve"> hod.,</w:t>
      </w:r>
    </w:p>
    <w:p w14:paraId="0A11C970" w14:textId="37E337FB" w:rsidR="000035F5" w:rsidRPr="00CA046A" w:rsidRDefault="000035F5" w:rsidP="002E52F1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v</w:t>
      </w:r>
      <w:r w:rsidR="0055545C">
        <w:rPr>
          <w:b/>
          <w:sz w:val="28"/>
          <w:szCs w:val="28"/>
        </w:rPr>
        <w:t>e schůzovní</w:t>
      </w:r>
      <w:r w:rsidR="00E10C41">
        <w:rPr>
          <w:b/>
          <w:sz w:val="28"/>
          <w:szCs w:val="28"/>
        </w:rPr>
        <w:t> místnosti, přízemí</w:t>
      </w:r>
      <w:r w:rsidRPr="00CA046A">
        <w:rPr>
          <w:b/>
          <w:sz w:val="28"/>
          <w:szCs w:val="28"/>
        </w:rPr>
        <w:t xml:space="preserve"> na MÚ Příbor, v budově náměstí č. 19, Příbor</w:t>
      </w:r>
    </w:p>
    <w:p w14:paraId="67697B64" w14:textId="7E864EA0" w:rsidR="000035F5" w:rsidRPr="000035F5" w:rsidRDefault="000035F5" w:rsidP="000035F5">
      <w:pPr>
        <w:jc w:val="both"/>
        <w:rPr>
          <w:rFonts w:cstheme="minorHAnsi"/>
          <w:b/>
          <w:sz w:val="24"/>
          <w:szCs w:val="24"/>
        </w:rPr>
      </w:pPr>
      <w:r w:rsidRPr="00F919E9">
        <w:rPr>
          <w:b/>
          <w:sz w:val="24"/>
          <w:szCs w:val="24"/>
        </w:rPr>
        <w:t>Členové</w:t>
      </w:r>
      <w:r>
        <w:rPr>
          <w:b/>
          <w:sz w:val="24"/>
          <w:szCs w:val="24"/>
        </w:rPr>
        <w:t xml:space="preserve"> kontrolního výboru ZM, volebního období </w:t>
      </w:r>
      <w:r w:rsidR="00735361">
        <w:rPr>
          <w:b/>
          <w:sz w:val="24"/>
          <w:szCs w:val="24"/>
        </w:rPr>
        <w:t>2022–2026</w:t>
      </w:r>
      <w:r>
        <w:rPr>
          <w:b/>
          <w:sz w:val="24"/>
          <w:szCs w:val="24"/>
        </w:rPr>
        <w:t xml:space="preserve">, se sešli na </w:t>
      </w:r>
      <w:r w:rsidR="0055545C">
        <w:rPr>
          <w:b/>
          <w:sz w:val="24"/>
          <w:szCs w:val="24"/>
        </w:rPr>
        <w:t>d</w:t>
      </w:r>
      <w:r w:rsidR="002E52F1">
        <w:rPr>
          <w:b/>
          <w:sz w:val="24"/>
          <w:szCs w:val="24"/>
        </w:rPr>
        <w:t>va</w:t>
      </w:r>
      <w:r w:rsidR="00074E24">
        <w:rPr>
          <w:b/>
          <w:sz w:val="24"/>
          <w:szCs w:val="24"/>
        </w:rPr>
        <w:t>c</w:t>
      </w:r>
      <w:r w:rsidR="002E52F1">
        <w:rPr>
          <w:b/>
          <w:sz w:val="24"/>
          <w:szCs w:val="24"/>
        </w:rPr>
        <w:t>á</w:t>
      </w:r>
      <w:r>
        <w:rPr>
          <w:b/>
          <w:sz w:val="24"/>
          <w:szCs w:val="24"/>
        </w:rPr>
        <w:t>té schůzi KV ve sl</w:t>
      </w:r>
      <w:r w:rsidRPr="000035F5">
        <w:rPr>
          <w:rFonts w:cstheme="minorHAnsi"/>
          <w:b/>
          <w:sz w:val="24"/>
          <w:szCs w:val="24"/>
        </w:rPr>
        <w:t>ožení:</w:t>
      </w:r>
    </w:p>
    <w:p w14:paraId="487FDC6F" w14:textId="113B87F0" w:rsidR="000035F5" w:rsidRPr="000035F5" w:rsidRDefault="000035F5" w:rsidP="000035F5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  <w:r w:rsidRPr="000035F5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Přítomni:</w:t>
      </w:r>
      <w:r w:rsidRPr="000035F5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Ing. Arnošt Vaněk předseda KV a členové KV: </w:t>
      </w:r>
      <w:r w:rsidR="009C11DA">
        <w:rPr>
          <w:rFonts w:eastAsia="Times New Roman" w:cstheme="minorHAnsi"/>
          <w:color w:val="000000"/>
          <w:sz w:val="24"/>
          <w:szCs w:val="24"/>
          <w:lang w:eastAsia="cs-CZ"/>
        </w:rPr>
        <w:t>P</w:t>
      </w:r>
      <w:r w:rsidR="00B72E8A">
        <w:rPr>
          <w:rFonts w:eastAsia="Times New Roman" w:cstheme="minorHAnsi"/>
          <w:color w:val="000000"/>
          <w:sz w:val="24"/>
          <w:szCs w:val="24"/>
          <w:lang w:eastAsia="cs-CZ"/>
        </w:rPr>
        <w:t>avla Štěpánová</w:t>
      </w:r>
      <w:r w:rsidR="005F73D2">
        <w:rPr>
          <w:rFonts w:eastAsia="Times New Roman" w:cstheme="minorHAnsi"/>
          <w:color w:val="000000"/>
          <w:sz w:val="24"/>
          <w:szCs w:val="24"/>
          <w:lang w:eastAsia="cs-CZ"/>
        </w:rPr>
        <w:t xml:space="preserve">, </w:t>
      </w:r>
      <w:r w:rsidR="003143EC">
        <w:rPr>
          <w:rFonts w:eastAsia="Times New Roman" w:cstheme="minorHAnsi"/>
          <w:color w:val="000000"/>
          <w:sz w:val="24"/>
          <w:szCs w:val="24"/>
          <w:lang w:eastAsia="cs-CZ"/>
        </w:rPr>
        <w:t>Jan Krišák</w:t>
      </w:r>
      <w:r w:rsidR="00837267">
        <w:rPr>
          <w:rFonts w:eastAsia="Times New Roman" w:cstheme="minorHAnsi"/>
          <w:color w:val="000000"/>
          <w:sz w:val="24"/>
          <w:szCs w:val="24"/>
          <w:lang w:eastAsia="cs-CZ"/>
        </w:rPr>
        <w:t>,</w:t>
      </w:r>
      <w:r w:rsidR="002E52F1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</w:t>
      </w:r>
      <w:r w:rsidR="00837267">
        <w:rPr>
          <w:rFonts w:eastAsia="Times New Roman" w:cstheme="minorHAnsi"/>
          <w:color w:val="000000"/>
          <w:sz w:val="24"/>
          <w:szCs w:val="24"/>
          <w:lang w:eastAsia="cs-CZ"/>
        </w:rPr>
        <w:t>Pavel Kocourek</w:t>
      </w:r>
      <w:r w:rsidR="002E52F1">
        <w:rPr>
          <w:rFonts w:eastAsia="Times New Roman" w:cstheme="minorHAnsi"/>
          <w:color w:val="000000"/>
          <w:sz w:val="24"/>
          <w:szCs w:val="24"/>
          <w:lang w:eastAsia="cs-CZ"/>
        </w:rPr>
        <w:t>,</w:t>
      </w:r>
      <w:r w:rsidR="00B01C8F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</w:t>
      </w:r>
      <w:r w:rsidR="002E52F1">
        <w:rPr>
          <w:rFonts w:eastAsia="Times New Roman" w:cstheme="minorHAnsi"/>
          <w:color w:val="000000"/>
          <w:sz w:val="24"/>
          <w:szCs w:val="24"/>
          <w:lang w:eastAsia="cs-CZ"/>
        </w:rPr>
        <w:t xml:space="preserve">Marian Štůsek </w:t>
      </w:r>
      <w:r w:rsidR="00B01C8F">
        <w:rPr>
          <w:rFonts w:eastAsia="Times New Roman" w:cstheme="minorHAnsi"/>
          <w:color w:val="000000"/>
          <w:sz w:val="24"/>
          <w:szCs w:val="24"/>
          <w:lang w:eastAsia="cs-CZ"/>
        </w:rPr>
        <w:t>a Jiří Myška</w:t>
      </w:r>
      <w:r w:rsidR="00B72E8A" w:rsidRPr="000035F5">
        <w:rPr>
          <w:rFonts w:eastAsia="Times New Roman" w:cstheme="minorHAnsi"/>
          <w:color w:val="000000"/>
          <w:sz w:val="24"/>
          <w:szCs w:val="24"/>
          <w:lang w:eastAsia="cs-CZ"/>
        </w:rPr>
        <w:t>.</w:t>
      </w:r>
    </w:p>
    <w:p w14:paraId="6C38714D" w14:textId="1B86026F" w:rsidR="000035F5" w:rsidRPr="000035F5" w:rsidRDefault="000035F5" w:rsidP="000035F5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</w:p>
    <w:p w14:paraId="4C5F9527" w14:textId="6541E384" w:rsidR="000035F5" w:rsidRPr="000035F5" w:rsidRDefault="000035F5" w:rsidP="000035F5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  <w:proofErr w:type="gramStart"/>
      <w:r w:rsidRPr="000035F5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Omluveni</w:t>
      </w:r>
      <w:r w:rsidRPr="000035F5">
        <w:rPr>
          <w:rFonts w:eastAsia="Times New Roman" w:cstheme="minorHAnsi"/>
          <w:color w:val="000000"/>
          <w:sz w:val="24"/>
          <w:szCs w:val="24"/>
          <w:lang w:eastAsia="cs-CZ"/>
        </w:rPr>
        <w:t>:</w:t>
      </w:r>
      <w:r w:rsidR="00E10C41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  </w:t>
      </w:r>
      <w:proofErr w:type="gramEnd"/>
      <w:r w:rsidR="00E10C41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</w:t>
      </w:r>
      <w:r w:rsidR="002E52F1">
        <w:rPr>
          <w:rFonts w:eastAsia="Times New Roman" w:cstheme="minorHAnsi"/>
          <w:color w:val="000000"/>
          <w:sz w:val="24"/>
          <w:szCs w:val="24"/>
          <w:lang w:eastAsia="cs-CZ"/>
        </w:rPr>
        <w:t>David Obercián</w:t>
      </w:r>
    </w:p>
    <w:p w14:paraId="09E9CE84" w14:textId="52E8A1CB" w:rsidR="000035F5" w:rsidRPr="000035F5" w:rsidRDefault="000035F5" w:rsidP="000035F5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  <w:r w:rsidRPr="000035F5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Neomluven</w:t>
      </w:r>
      <w:r w:rsidRPr="000035F5">
        <w:rPr>
          <w:rFonts w:eastAsia="Times New Roman" w:cstheme="minorHAnsi"/>
          <w:color w:val="000000"/>
          <w:sz w:val="24"/>
          <w:szCs w:val="24"/>
          <w:lang w:eastAsia="cs-CZ"/>
        </w:rPr>
        <w:t>: 0;</w:t>
      </w:r>
      <w:r w:rsidR="00FA2749">
        <w:rPr>
          <w:rFonts w:eastAsia="Times New Roman" w:cstheme="minorHAnsi"/>
          <w:color w:val="000000"/>
          <w:sz w:val="24"/>
          <w:szCs w:val="24"/>
          <w:lang w:eastAsia="cs-CZ"/>
        </w:rPr>
        <w:tab/>
      </w:r>
      <w:r w:rsidR="00FA2749">
        <w:rPr>
          <w:rFonts w:eastAsia="Times New Roman" w:cstheme="minorHAnsi"/>
          <w:color w:val="000000"/>
          <w:sz w:val="24"/>
          <w:szCs w:val="24"/>
          <w:lang w:eastAsia="cs-CZ"/>
        </w:rPr>
        <w:tab/>
      </w:r>
      <w:r w:rsidR="00FA2749">
        <w:rPr>
          <w:rFonts w:eastAsia="Times New Roman" w:cstheme="minorHAnsi"/>
          <w:color w:val="000000"/>
          <w:sz w:val="24"/>
          <w:szCs w:val="24"/>
          <w:lang w:eastAsia="cs-CZ"/>
        </w:rPr>
        <w:tab/>
      </w:r>
      <w:r w:rsidRPr="000035F5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</w:t>
      </w:r>
      <w:r w:rsidRPr="000035F5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Hosté</w:t>
      </w:r>
      <w:r w:rsidRPr="000035F5">
        <w:rPr>
          <w:rFonts w:eastAsia="Times New Roman" w:cstheme="minorHAnsi"/>
          <w:color w:val="000000"/>
          <w:sz w:val="24"/>
          <w:szCs w:val="24"/>
          <w:lang w:eastAsia="cs-CZ"/>
        </w:rPr>
        <w:t xml:space="preserve">: </w:t>
      </w:r>
      <w:r w:rsidR="006B4D89">
        <w:rPr>
          <w:rFonts w:eastAsia="Times New Roman" w:cstheme="minorHAnsi"/>
          <w:color w:val="000000"/>
          <w:sz w:val="24"/>
          <w:szCs w:val="24"/>
          <w:lang w:eastAsia="cs-CZ"/>
        </w:rPr>
        <w:t>tajemník MÚ Příbor, JUDr. Rostislav Michálek, starosta Příbora Ing. arch. Jan Malík</w:t>
      </w:r>
    </w:p>
    <w:p w14:paraId="69A44D28" w14:textId="7B133200" w:rsidR="000035F5" w:rsidRPr="000035F5" w:rsidRDefault="000035F5" w:rsidP="000035F5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</w:pPr>
      <w:r w:rsidRPr="000035F5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Schůzi </w:t>
      </w:r>
      <w:r w:rsidR="006E7068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j</w:t>
      </w:r>
      <w:r w:rsidR="009511BD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e</w:t>
      </w:r>
      <w:r w:rsidRPr="000035F5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 přítomn</w:t>
      </w:r>
      <w:r w:rsidR="009511BD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o</w:t>
      </w:r>
      <w:r w:rsidRPr="000035F5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 </w:t>
      </w:r>
      <w:r w:rsidR="0055545C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6</w:t>
      </w:r>
      <w:r w:rsidRPr="000035F5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 člen</w:t>
      </w:r>
      <w:r w:rsidR="009511BD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ů</w:t>
      </w:r>
      <w:r w:rsidRPr="000035F5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 KV a je usnášení se schopna.</w:t>
      </w:r>
    </w:p>
    <w:p w14:paraId="2667D762" w14:textId="77777777" w:rsidR="00D365F3" w:rsidRDefault="00D365F3" w:rsidP="000035F5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</w:p>
    <w:p w14:paraId="5F30E201" w14:textId="0BF62F08" w:rsidR="000035F5" w:rsidRDefault="000035F5" w:rsidP="000035F5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sz w:val="24"/>
          <w:szCs w:val="24"/>
          <w:lang w:eastAsia="cs-CZ"/>
        </w:rPr>
      </w:pPr>
      <w:r w:rsidRPr="000035F5">
        <w:rPr>
          <w:rFonts w:eastAsia="Times New Roman" w:cstheme="minorHAnsi"/>
          <w:b/>
          <w:bCs/>
          <w:sz w:val="24"/>
          <w:szCs w:val="24"/>
          <w:lang w:eastAsia="cs-CZ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Navržený </w:t>
      </w:r>
      <w:r w:rsidRPr="000035F5">
        <w:rPr>
          <w:rFonts w:eastAsia="Times New Roman" w:cstheme="minorHAnsi"/>
          <w:b/>
          <w:bCs/>
          <w:sz w:val="24"/>
          <w:szCs w:val="24"/>
          <w:lang w:eastAsia="cs-CZ"/>
        </w:rPr>
        <w:t>program:</w:t>
      </w:r>
    </w:p>
    <w:p w14:paraId="20CDC82C" w14:textId="146F974F" w:rsidR="00AF18EA" w:rsidRPr="0055545C" w:rsidRDefault="000035F5" w:rsidP="00532D00">
      <w:pPr>
        <w:pStyle w:val="Odstavecseseznamem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  <w:r w:rsidRPr="0055545C">
        <w:rPr>
          <w:rFonts w:eastAsia="Times New Roman" w:cstheme="minorHAnsi"/>
          <w:color w:val="000000"/>
          <w:sz w:val="24"/>
          <w:szCs w:val="24"/>
          <w:lang w:eastAsia="cs-CZ"/>
        </w:rPr>
        <w:t xml:space="preserve">Předseda </w:t>
      </w:r>
      <w:r w:rsidR="002E52F1">
        <w:rPr>
          <w:rFonts w:eastAsia="Times New Roman" w:cstheme="minorHAnsi"/>
          <w:color w:val="000000"/>
          <w:sz w:val="24"/>
          <w:szCs w:val="24"/>
          <w:lang w:eastAsia="cs-CZ"/>
        </w:rPr>
        <w:t xml:space="preserve">KV </w:t>
      </w:r>
      <w:r w:rsidRPr="0055545C">
        <w:rPr>
          <w:rFonts w:eastAsia="Times New Roman" w:cstheme="minorHAnsi"/>
          <w:color w:val="000000"/>
          <w:sz w:val="24"/>
          <w:szCs w:val="24"/>
          <w:lang w:eastAsia="cs-CZ"/>
        </w:rPr>
        <w:t xml:space="preserve">zahájil </w:t>
      </w:r>
      <w:r w:rsidR="002E52F1">
        <w:rPr>
          <w:rFonts w:eastAsia="Times New Roman" w:cstheme="minorHAnsi"/>
          <w:color w:val="000000"/>
          <w:sz w:val="24"/>
          <w:szCs w:val="24"/>
          <w:lang w:eastAsia="cs-CZ"/>
        </w:rPr>
        <w:t>20</w:t>
      </w:r>
      <w:r w:rsidRPr="0055545C">
        <w:rPr>
          <w:rFonts w:eastAsia="Times New Roman" w:cstheme="minorHAnsi"/>
          <w:color w:val="000000"/>
          <w:sz w:val="24"/>
          <w:szCs w:val="24"/>
          <w:lang w:eastAsia="cs-CZ"/>
        </w:rPr>
        <w:t>. schůzi KV</w:t>
      </w:r>
      <w:r w:rsidR="0055545C" w:rsidRPr="0055545C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</w:t>
      </w:r>
      <w:r w:rsidRPr="0055545C">
        <w:rPr>
          <w:rFonts w:eastAsia="Times New Roman" w:cstheme="minorHAnsi"/>
          <w:color w:val="000000"/>
          <w:sz w:val="24"/>
          <w:szCs w:val="24"/>
          <w:lang w:eastAsia="cs-CZ"/>
        </w:rPr>
        <w:t>seznám</w:t>
      </w:r>
      <w:r w:rsidR="0055545C">
        <w:rPr>
          <w:rFonts w:eastAsia="Times New Roman" w:cstheme="minorHAnsi"/>
          <w:color w:val="000000"/>
          <w:sz w:val="24"/>
          <w:szCs w:val="24"/>
          <w:lang w:eastAsia="cs-CZ"/>
        </w:rPr>
        <w:t>ením</w:t>
      </w:r>
      <w:r w:rsidRPr="0055545C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přítomn</w:t>
      </w:r>
      <w:r w:rsidR="0055545C">
        <w:rPr>
          <w:rFonts w:eastAsia="Times New Roman" w:cstheme="minorHAnsi"/>
          <w:color w:val="000000"/>
          <w:sz w:val="24"/>
          <w:szCs w:val="24"/>
          <w:lang w:eastAsia="cs-CZ"/>
        </w:rPr>
        <w:t>ých</w:t>
      </w:r>
      <w:r w:rsidRPr="0055545C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s navrženým programem </w:t>
      </w:r>
      <w:r w:rsidR="002E52F1">
        <w:rPr>
          <w:rFonts w:eastAsia="Times New Roman" w:cstheme="minorHAnsi"/>
          <w:color w:val="000000"/>
          <w:sz w:val="24"/>
          <w:szCs w:val="24"/>
          <w:lang w:eastAsia="cs-CZ"/>
        </w:rPr>
        <w:t>20</w:t>
      </w:r>
      <w:r w:rsidRPr="0055545C">
        <w:rPr>
          <w:rFonts w:eastAsia="Times New Roman" w:cstheme="minorHAnsi"/>
          <w:color w:val="000000"/>
          <w:sz w:val="24"/>
          <w:szCs w:val="24"/>
          <w:lang w:eastAsia="cs-CZ"/>
        </w:rPr>
        <w:t>. schůze KV, kdy vyzval členy k možnému doplnění programu. Program nebyl členy doplněn.</w:t>
      </w:r>
    </w:p>
    <w:p w14:paraId="26ABD76A" w14:textId="0181A58A" w:rsidR="006B4D89" w:rsidRPr="006B4D89" w:rsidRDefault="002E52F1" w:rsidP="006B4D89">
      <w:pPr>
        <w:pStyle w:val="Odstavecseseznamem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  <w:r>
        <w:rPr>
          <w:rFonts w:eastAsia="Times New Roman" w:cstheme="minorHAnsi"/>
          <w:color w:val="000000"/>
          <w:sz w:val="24"/>
          <w:szCs w:val="24"/>
          <w:lang w:eastAsia="cs-CZ"/>
        </w:rPr>
        <w:t xml:space="preserve">Předseda KV svolal schůzi KV v mimořádném termínu z důvodu projednat doplnění informace členům KV v návaznosti na úkoly ZM vůči KV. Jednalo se o informace starosty města, které zaslal KV dne </w:t>
      </w:r>
      <w:r w:rsidR="00E616C1">
        <w:rPr>
          <w:rFonts w:eastAsia="Times New Roman" w:cstheme="minorHAnsi"/>
          <w:color w:val="000000"/>
          <w:sz w:val="24"/>
          <w:szCs w:val="24"/>
          <w:lang w:eastAsia="cs-CZ"/>
        </w:rPr>
        <w:t>3.února 2025 a zároveň dle ujednání členů KV byl na s</w:t>
      </w:r>
      <w:r w:rsidR="006B4D89">
        <w:rPr>
          <w:rFonts w:eastAsia="Times New Roman" w:cstheme="minorHAnsi"/>
          <w:color w:val="000000"/>
          <w:sz w:val="24"/>
          <w:szCs w:val="24"/>
          <w:lang w:eastAsia="cs-CZ"/>
        </w:rPr>
        <w:t>c</w:t>
      </w:r>
      <w:r w:rsidR="00E616C1">
        <w:rPr>
          <w:rFonts w:eastAsia="Times New Roman" w:cstheme="minorHAnsi"/>
          <w:color w:val="000000"/>
          <w:sz w:val="24"/>
          <w:szCs w:val="24"/>
          <w:lang w:eastAsia="cs-CZ"/>
        </w:rPr>
        <w:t>hůzi pozván právník MÚ</w:t>
      </w:r>
      <w:r w:rsidR="006B4D89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a starosta města</w:t>
      </w:r>
      <w:r w:rsidR="00E616C1">
        <w:rPr>
          <w:rFonts w:eastAsia="Times New Roman" w:cstheme="minorHAnsi"/>
          <w:color w:val="000000"/>
          <w:sz w:val="24"/>
          <w:szCs w:val="24"/>
          <w:lang w:eastAsia="cs-CZ"/>
        </w:rPr>
        <w:t xml:space="preserve">. </w:t>
      </w:r>
    </w:p>
    <w:p w14:paraId="3EA44C08" w14:textId="6D90804D" w:rsidR="00E14C28" w:rsidRDefault="00E14C28" w:rsidP="001C4CFC">
      <w:pPr>
        <w:pStyle w:val="Odstavecseseznamem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  <w:r>
        <w:rPr>
          <w:rFonts w:eastAsia="Times New Roman" w:cstheme="minorHAnsi"/>
          <w:color w:val="000000"/>
          <w:sz w:val="24"/>
          <w:szCs w:val="24"/>
          <w:lang w:eastAsia="cs-CZ"/>
        </w:rPr>
        <w:t>Různé.</w:t>
      </w:r>
    </w:p>
    <w:p w14:paraId="7964BA5A" w14:textId="77777777" w:rsidR="000B48B3" w:rsidRDefault="000B48B3" w:rsidP="000B48B3">
      <w:pPr>
        <w:pStyle w:val="Odstavecseseznamem"/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</w:p>
    <w:p w14:paraId="5B5A9D17" w14:textId="580B4735" w:rsidR="000035F5" w:rsidRDefault="000035F5" w:rsidP="009131C3">
      <w:pPr>
        <w:shd w:val="clear" w:color="auto" w:fill="FFFFFF"/>
        <w:spacing w:after="0" w:line="240" w:lineRule="auto"/>
        <w:ind w:firstLine="360"/>
        <w:jc w:val="both"/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</w:pPr>
      <w:r w:rsidRPr="000035F5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 xml:space="preserve">Hlasování: </w:t>
      </w:r>
      <w:r w:rsidR="00433F4E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="00433F4E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Pr="000035F5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 xml:space="preserve">Pro: </w:t>
      </w:r>
      <w:r w:rsidR="0055545C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6</w:t>
      </w:r>
      <w:r w:rsidR="00AF18EA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="00AF18EA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="00AF18EA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="008B66EB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Pr="000035F5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Proti: 0</w:t>
      </w:r>
    </w:p>
    <w:p w14:paraId="40734C15" w14:textId="77777777" w:rsidR="005B4A96" w:rsidRDefault="005B4A96" w:rsidP="005B4A96">
      <w:pPr>
        <w:shd w:val="clear" w:color="auto" w:fill="FFFFFF"/>
        <w:spacing w:after="0" w:line="240" w:lineRule="auto"/>
        <w:ind w:left="993" w:hanging="633"/>
        <w:jc w:val="both"/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</w:pP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Bod schválen.</w:t>
      </w:r>
    </w:p>
    <w:p w14:paraId="334278FF" w14:textId="77777777" w:rsidR="006D41D6" w:rsidRPr="000035F5" w:rsidRDefault="006D41D6" w:rsidP="000035F5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</w:pPr>
    </w:p>
    <w:p w14:paraId="6829C02B" w14:textId="31A5521E" w:rsidR="006B4D89" w:rsidRDefault="00EC0B1E" w:rsidP="00EC0B1E">
      <w:pPr>
        <w:pStyle w:val="Odstavecseseznamem"/>
        <w:shd w:val="clear" w:color="auto" w:fill="FFFFFF"/>
        <w:spacing w:after="0" w:line="240" w:lineRule="auto"/>
        <w:ind w:left="993" w:hanging="709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  <w:r w:rsidRPr="00EC0B1E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 xml:space="preserve">Add </w:t>
      </w:r>
      <w:r w:rsidR="00E14C28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2</w:t>
      </w:r>
      <w:r w:rsidRPr="00EC0B1E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 xml:space="preserve">) </w:t>
      </w:r>
      <w:r w:rsidRPr="00FA2749">
        <w:rPr>
          <w:rFonts w:eastAsia="Times New Roman" w:cstheme="minorHAnsi"/>
          <w:color w:val="000000"/>
          <w:sz w:val="24"/>
          <w:szCs w:val="24"/>
          <w:lang w:eastAsia="cs-CZ"/>
        </w:rPr>
        <w:t xml:space="preserve">Předseda KV </w:t>
      </w:r>
      <w:r w:rsidR="006B4D89">
        <w:rPr>
          <w:rFonts w:eastAsia="Times New Roman" w:cstheme="minorHAnsi"/>
          <w:color w:val="000000"/>
          <w:sz w:val="24"/>
          <w:szCs w:val="24"/>
          <w:lang w:eastAsia="cs-CZ"/>
        </w:rPr>
        <w:t xml:space="preserve">se obrátil na členy KV s tím, že na předešlou schůzi neměli členové dostatečné množství informací ve věci </w:t>
      </w:r>
    </w:p>
    <w:p w14:paraId="22F7374E" w14:textId="2CDFFF7F" w:rsidR="00E71C83" w:rsidRDefault="00E71C83" w:rsidP="00E71C83">
      <w:pPr>
        <w:pStyle w:val="Odstavecseseznamem"/>
        <w:ind w:left="993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color w:val="000000"/>
          <w:sz w:val="24"/>
          <w:szCs w:val="24"/>
          <w:lang w:eastAsia="cs-CZ"/>
        </w:rPr>
        <w:tab/>
      </w:r>
      <w:r w:rsidRPr="00E14C28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provést kontrolu postupu města při výběru zprostředkovatele pro realizaci Urbanistické studie architektem </w:t>
      </w:r>
      <w:proofErr w:type="spellStart"/>
      <w:r w:rsidRPr="00E14C28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Rafi</w:t>
      </w:r>
      <w:proofErr w:type="spellEnd"/>
      <w:r w:rsidRPr="00E14C28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 </w:t>
      </w:r>
      <w:proofErr w:type="spellStart"/>
      <w:r w:rsidRPr="00E14C28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Segalem</w:t>
      </w:r>
      <w:proofErr w:type="spellEnd"/>
      <w:r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 – </w:t>
      </w:r>
      <w:r>
        <w:rPr>
          <w:rFonts w:eastAsia="Times New Roman" w:cstheme="minorHAnsi"/>
          <w:sz w:val="24"/>
          <w:szCs w:val="24"/>
          <w:lang w:eastAsia="cs-CZ"/>
        </w:rPr>
        <w:t>následující informaci:</w:t>
      </w:r>
    </w:p>
    <w:p w14:paraId="6991E6FF" w14:textId="6C57172D" w:rsidR="0009529B" w:rsidRDefault="0009529B" w:rsidP="00231F93">
      <w:pPr>
        <w:shd w:val="clear" w:color="auto" w:fill="FFFFFF"/>
        <w:spacing w:after="0" w:line="240" w:lineRule="auto"/>
        <w:ind w:left="993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>Starosta uvedl:</w:t>
      </w:r>
    </w:p>
    <w:p w14:paraId="624325F9" w14:textId="22050F73" w:rsidR="0009529B" w:rsidRDefault="0009529B" w:rsidP="00231F93">
      <w:pPr>
        <w:shd w:val="clear" w:color="auto" w:fill="FFFFFF"/>
        <w:spacing w:after="0" w:line="240" w:lineRule="auto"/>
        <w:ind w:left="993"/>
        <w:jc w:val="both"/>
        <w:rPr>
          <w:rFonts w:eastAsia="Times New Roman" w:cstheme="minorHAnsi"/>
          <w:sz w:val="24"/>
          <w:szCs w:val="24"/>
          <w:lang w:eastAsia="cs-CZ"/>
        </w:rPr>
      </w:pPr>
      <w:r w:rsidRPr="0009529B">
        <w:rPr>
          <w:rFonts w:eastAsia="Times New Roman" w:cstheme="minorHAnsi"/>
          <w:sz w:val="24"/>
          <w:szCs w:val="24"/>
          <w:lang w:eastAsia="cs-CZ"/>
        </w:rPr>
        <w:t xml:space="preserve"> Na základě doporučení jsem pozval do města Příbora významného architekta izraelského původu </w:t>
      </w:r>
      <w:proofErr w:type="spellStart"/>
      <w:r w:rsidRPr="0009529B">
        <w:rPr>
          <w:rFonts w:eastAsia="Times New Roman" w:cstheme="minorHAnsi"/>
          <w:sz w:val="24"/>
          <w:szCs w:val="24"/>
          <w:lang w:eastAsia="cs-CZ"/>
        </w:rPr>
        <w:t>Rafi</w:t>
      </w:r>
      <w:proofErr w:type="spellEnd"/>
      <w:r w:rsidRPr="0009529B">
        <w:rPr>
          <w:rFonts w:eastAsia="Times New Roman" w:cstheme="minorHAnsi"/>
          <w:sz w:val="24"/>
          <w:szCs w:val="24"/>
          <w:lang w:eastAsia="cs-CZ"/>
        </w:rPr>
        <w:t xml:space="preserve"> </w:t>
      </w:r>
      <w:proofErr w:type="spellStart"/>
      <w:r w:rsidRPr="0009529B">
        <w:rPr>
          <w:rFonts w:eastAsia="Times New Roman" w:cstheme="minorHAnsi"/>
          <w:sz w:val="24"/>
          <w:szCs w:val="24"/>
          <w:lang w:eastAsia="cs-CZ"/>
        </w:rPr>
        <w:t>Segala</w:t>
      </w:r>
      <w:proofErr w:type="spellEnd"/>
      <w:r w:rsidRPr="0009529B">
        <w:rPr>
          <w:rFonts w:eastAsia="Times New Roman" w:cstheme="minorHAnsi"/>
          <w:sz w:val="24"/>
          <w:szCs w:val="24"/>
          <w:lang w:eastAsia="cs-CZ"/>
        </w:rPr>
        <w:t xml:space="preserve">. Tento architekt mé pozvání přijal. Vzhledem k tomu, že se ve městě narodil Sigmund Freud a pan architekt </w:t>
      </w:r>
      <w:proofErr w:type="spellStart"/>
      <w:r w:rsidRPr="0009529B">
        <w:rPr>
          <w:rFonts w:eastAsia="Times New Roman" w:cstheme="minorHAnsi"/>
          <w:sz w:val="24"/>
          <w:szCs w:val="24"/>
          <w:lang w:eastAsia="cs-CZ"/>
        </w:rPr>
        <w:t>Rafi</w:t>
      </w:r>
      <w:proofErr w:type="spellEnd"/>
      <w:r w:rsidRPr="0009529B">
        <w:rPr>
          <w:rFonts w:eastAsia="Times New Roman" w:cstheme="minorHAnsi"/>
          <w:sz w:val="24"/>
          <w:szCs w:val="24"/>
          <w:lang w:eastAsia="cs-CZ"/>
        </w:rPr>
        <w:t xml:space="preserve"> </w:t>
      </w:r>
      <w:proofErr w:type="spellStart"/>
      <w:r w:rsidRPr="0009529B">
        <w:rPr>
          <w:rFonts w:eastAsia="Times New Roman" w:cstheme="minorHAnsi"/>
          <w:sz w:val="24"/>
          <w:szCs w:val="24"/>
          <w:lang w:eastAsia="cs-CZ"/>
        </w:rPr>
        <w:t>Segal</w:t>
      </w:r>
      <w:proofErr w:type="spellEnd"/>
      <w:r w:rsidRPr="0009529B">
        <w:rPr>
          <w:rFonts w:eastAsia="Times New Roman" w:cstheme="minorHAnsi"/>
          <w:sz w:val="24"/>
          <w:szCs w:val="24"/>
          <w:lang w:eastAsia="cs-CZ"/>
        </w:rPr>
        <w:t xml:space="preserve"> má také židovský původ, velmi jej zaujalo, že by mohl městu Příbor nějak pomoci. Dlouhodobě se řeší dostavba okolí rodného domu Sigmunda Freuda – ulice Zámečnická, ulice Karla Čapka a ulice U Brány. Pan architekt </w:t>
      </w:r>
      <w:proofErr w:type="spellStart"/>
      <w:r w:rsidRPr="0009529B">
        <w:rPr>
          <w:rFonts w:eastAsia="Times New Roman" w:cstheme="minorHAnsi"/>
          <w:sz w:val="24"/>
          <w:szCs w:val="24"/>
          <w:lang w:eastAsia="cs-CZ"/>
        </w:rPr>
        <w:t>Rafi</w:t>
      </w:r>
      <w:proofErr w:type="spellEnd"/>
      <w:r w:rsidRPr="0009529B">
        <w:rPr>
          <w:rFonts w:eastAsia="Times New Roman" w:cstheme="minorHAnsi"/>
          <w:sz w:val="24"/>
          <w:szCs w:val="24"/>
          <w:lang w:eastAsia="cs-CZ"/>
        </w:rPr>
        <w:t xml:space="preserve"> </w:t>
      </w:r>
      <w:proofErr w:type="spellStart"/>
      <w:r w:rsidRPr="0009529B">
        <w:rPr>
          <w:rFonts w:eastAsia="Times New Roman" w:cstheme="minorHAnsi"/>
          <w:sz w:val="24"/>
          <w:szCs w:val="24"/>
          <w:lang w:eastAsia="cs-CZ"/>
        </w:rPr>
        <w:t>Segal</w:t>
      </w:r>
      <w:proofErr w:type="spellEnd"/>
      <w:r w:rsidRPr="0009529B">
        <w:rPr>
          <w:rFonts w:eastAsia="Times New Roman" w:cstheme="minorHAnsi"/>
          <w:sz w:val="24"/>
          <w:szCs w:val="24"/>
          <w:lang w:eastAsia="cs-CZ"/>
        </w:rPr>
        <w:t xml:space="preserve"> nabídl cenovou nabídku na urbanistickou studii těchto prostor v hodnotě 10 000 dolarů. Tato cenová nabídka a další podklady byly představeny na pracovním zastupitelstvu města dne 07.11.2023 a </w:t>
      </w:r>
      <w:r w:rsidRPr="0009529B">
        <w:rPr>
          <w:rFonts w:eastAsia="Times New Roman" w:cstheme="minorHAnsi"/>
          <w:sz w:val="24"/>
          <w:szCs w:val="24"/>
          <w:lang w:eastAsia="cs-CZ"/>
        </w:rPr>
        <w:lastRenderedPageBreak/>
        <w:t>poté ještě jednou na výjezdním zasedání ZM dne 8.3.2024. Na obou setkáních jsem prezentoval význam této urbanistické studie a doplnil také vyjádřením významných českých architektů (David Vávra, Josef Pleskot, Kamil Mrva, Martin Materna).</w:t>
      </w:r>
    </w:p>
    <w:p w14:paraId="1AABBCE9" w14:textId="726B96E8" w:rsidR="00EC39D8" w:rsidRDefault="00EC39D8" w:rsidP="00231F93">
      <w:pPr>
        <w:shd w:val="clear" w:color="auto" w:fill="FFFFFF"/>
        <w:spacing w:after="0" w:line="240" w:lineRule="auto"/>
        <w:ind w:left="993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>Starosta obsah informací zpracovaných e-mailem ústně potvrdil.</w:t>
      </w:r>
    </w:p>
    <w:p w14:paraId="45047F42" w14:textId="5B3F5BF5" w:rsidR="00126F31" w:rsidRPr="00B02F54" w:rsidRDefault="00602E12" w:rsidP="0009529B">
      <w:pPr>
        <w:shd w:val="clear" w:color="auto" w:fill="FFFFFF"/>
        <w:spacing w:after="0" w:line="240" w:lineRule="auto"/>
        <w:ind w:left="993"/>
        <w:jc w:val="both"/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</w:pPr>
      <w:r w:rsidRPr="00B02F54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V</w:t>
      </w:r>
      <w:r w:rsidR="0009529B" w:rsidRPr="00B02F54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yjádření právníka města JUDr. Michálka k tomuto bodu</w:t>
      </w:r>
      <w:r w:rsidR="00126F31" w:rsidRPr="00B02F54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: </w:t>
      </w:r>
    </w:p>
    <w:p w14:paraId="1D188201" w14:textId="5A57B6C9" w:rsidR="00126F31" w:rsidRPr="00B02F54" w:rsidRDefault="00126F31" w:rsidP="0009529B">
      <w:pPr>
        <w:shd w:val="clear" w:color="auto" w:fill="FFFFFF"/>
        <w:spacing w:after="0" w:line="240" w:lineRule="auto"/>
        <w:ind w:left="993"/>
        <w:jc w:val="both"/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</w:pPr>
      <w:r w:rsidRPr="00B02F54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Zajištění spolupráce se zahraniční smluvní stranou není běžná záležitost. Výběr zprostředkovat</w:t>
      </w:r>
      <w:r w:rsidR="00B02F54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ele</w:t>
      </w:r>
      <w:r w:rsidRPr="00B02F54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 pro realizaci Urbanistické studie lze provést běžným zadávacím řízením</w:t>
      </w:r>
      <w:r w:rsidR="00602E12" w:rsidRPr="00B02F54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 velmi komplikovaně a časově náročně</w:t>
      </w:r>
      <w:r w:rsidRPr="00B02F54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. V podobných situacích se postupuje na základě zkušeností. Jelikož vybraná společnost provádí projekční činnosti na nové TIC a bylo při jednání s ní zjištěno, že takové záležitosti běžně zajištuje, </w:t>
      </w:r>
      <w:r w:rsidR="00602E12" w:rsidRPr="00B02F54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proto </w:t>
      </w:r>
      <w:r w:rsidRPr="00B02F54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byla oslovena i v tomto případě.</w:t>
      </w:r>
    </w:p>
    <w:p w14:paraId="6B64C5E0" w14:textId="0457E7F0" w:rsidR="00126F31" w:rsidRDefault="00602E12" w:rsidP="0009529B">
      <w:pPr>
        <w:shd w:val="clear" w:color="auto" w:fill="FFFFFF"/>
        <w:spacing w:after="0" w:line="240" w:lineRule="auto"/>
        <w:ind w:left="993"/>
        <w:jc w:val="both"/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</w:pPr>
      <w:r w:rsidRPr="00B02F54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Daným postup byl v souladu se zákonem.</w:t>
      </w:r>
    </w:p>
    <w:p w14:paraId="1D1D7B6D" w14:textId="77777777" w:rsidR="0009529B" w:rsidRDefault="0009529B" w:rsidP="00231F93">
      <w:pPr>
        <w:shd w:val="clear" w:color="auto" w:fill="FFFFFF"/>
        <w:spacing w:after="0" w:line="240" w:lineRule="auto"/>
        <w:ind w:left="993"/>
        <w:jc w:val="both"/>
        <w:rPr>
          <w:rFonts w:eastAsia="Times New Roman" w:cstheme="minorHAnsi"/>
          <w:sz w:val="24"/>
          <w:szCs w:val="24"/>
          <w:lang w:eastAsia="cs-CZ"/>
        </w:rPr>
      </w:pPr>
    </w:p>
    <w:p w14:paraId="5C4477B4" w14:textId="77777777" w:rsidR="0009529B" w:rsidRDefault="0009529B" w:rsidP="0009529B">
      <w:pPr>
        <w:shd w:val="clear" w:color="auto" w:fill="FFFFFF"/>
        <w:spacing w:after="0" w:line="240" w:lineRule="auto"/>
        <w:ind w:left="1134" w:firstLine="360"/>
        <w:jc w:val="both"/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</w:pPr>
      <w:r w:rsidRPr="000035F5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 xml:space="preserve">Hlasování: </w:t>
      </w: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Pr="000035F5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 xml:space="preserve">Pro: </w:t>
      </w: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6</w:t>
      </w: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Pr="000035F5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Proti: 0</w:t>
      </w:r>
    </w:p>
    <w:p w14:paraId="49B12A07" w14:textId="77777777" w:rsidR="0009529B" w:rsidRDefault="0009529B" w:rsidP="0009529B">
      <w:pPr>
        <w:shd w:val="clear" w:color="auto" w:fill="FFFFFF"/>
        <w:spacing w:after="0" w:line="240" w:lineRule="auto"/>
        <w:ind w:left="1134"/>
        <w:jc w:val="both"/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</w:pP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Bod schválen.</w:t>
      </w:r>
    </w:p>
    <w:p w14:paraId="2170992B" w14:textId="77777777" w:rsidR="0009529B" w:rsidRDefault="0009529B" w:rsidP="00231F93">
      <w:pPr>
        <w:shd w:val="clear" w:color="auto" w:fill="FFFFFF"/>
        <w:spacing w:after="0" w:line="240" w:lineRule="auto"/>
        <w:ind w:left="993"/>
        <w:jc w:val="both"/>
        <w:rPr>
          <w:rFonts w:eastAsia="Times New Roman" w:cstheme="minorHAnsi"/>
          <w:sz w:val="24"/>
          <w:szCs w:val="24"/>
          <w:lang w:eastAsia="cs-CZ"/>
        </w:rPr>
      </w:pPr>
    </w:p>
    <w:p w14:paraId="15D7198F" w14:textId="09159C65" w:rsidR="00E71C83" w:rsidRDefault="00231F93" w:rsidP="00231F93">
      <w:pPr>
        <w:shd w:val="clear" w:color="auto" w:fill="FFFFFF"/>
        <w:spacing w:after="0" w:line="240" w:lineRule="auto"/>
        <w:ind w:left="993"/>
        <w:jc w:val="both"/>
        <w:rPr>
          <w:rFonts w:eastAsia="Times New Roman" w:cstheme="minorHAnsi"/>
          <w:sz w:val="24"/>
          <w:szCs w:val="24"/>
          <w:lang w:eastAsia="cs-CZ"/>
        </w:rPr>
      </w:pPr>
      <w:r w:rsidRPr="00231F93">
        <w:rPr>
          <w:rFonts w:eastAsia="Times New Roman" w:cstheme="minorHAnsi"/>
          <w:sz w:val="24"/>
          <w:szCs w:val="24"/>
          <w:lang w:eastAsia="cs-CZ"/>
        </w:rPr>
        <w:t>Dále potom</w:t>
      </w:r>
      <w:r>
        <w:rPr>
          <w:rFonts w:eastAsia="Times New Roman" w:cstheme="minorHAnsi"/>
          <w:sz w:val="24"/>
          <w:szCs w:val="24"/>
          <w:lang w:eastAsia="cs-CZ"/>
        </w:rPr>
        <w:t xml:space="preserve"> úkol</w:t>
      </w:r>
      <w:r w:rsidRPr="00231F93">
        <w:rPr>
          <w:rFonts w:eastAsia="Times New Roman" w:cstheme="minorHAnsi"/>
          <w:sz w:val="24"/>
          <w:szCs w:val="24"/>
          <w:lang w:eastAsia="cs-CZ"/>
        </w:rPr>
        <w:t>:</w:t>
      </w:r>
    </w:p>
    <w:p w14:paraId="1EEA16DF" w14:textId="77777777" w:rsidR="00231F93" w:rsidRDefault="00231F93" w:rsidP="00231F93">
      <w:pPr>
        <w:pStyle w:val="Odstavecseseznamem"/>
        <w:ind w:left="993" w:firstLine="283"/>
        <w:jc w:val="both"/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</w:pPr>
      <w:r w:rsidRPr="00E14C28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provést kontrolu postupu rady města při přijetí rozpočtového opatření č. 5 (převedení přijaté dotace ve výši 400 000 Kč do výdajů na realizaci Urbanistické studie centra města namísto snížení nákladů na realizaci této akce). </w:t>
      </w:r>
    </w:p>
    <w:p w14:paraId="5ECDF984" w14:textId="747B2B24" w:rsidR="00231F93" w:rsidRDefault="00231F93" w:rsidP="00231F93">
      <w:pPr>
        <w:pStyle w:val="Odstavecseseznamem"/>
        <w:ind w:left="993"/>
        <w:jc w:val="both"/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</w:pPr>
      <w:r w:rsidRPr="00E14C28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Termín:12.02.2025 </w:t>
      </w:r>
    </w:p>
    <w:p w14:paraId="0DAC590D" w14:textId="39191AF4" w:rsidR="0009529B" w:rsidRPr="0009529B" w:rsidRDefault="0009529B" w:rsidP="00082A88">
      <w:pPr>
        <w:pStyle w:val="Odstavecseseznamem"/>
        <w:ind w:left="993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>Starosta k tomuto uvedl:</w:t>
      </w:r>
    </w:p>
    <w:p w14:paraId="197A66BE" w14:textId="77777777" w:rsidR="0009529B" w:rsidRPr="0009529B" w:rsidRDefault="0009529B" w:rsidP="0009529B">
      <w:pPr>
        <w:pStyle w:val="Odstavecseseznamem"/>
        <w:ind w:left="993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>Na zasedání RM dne 19.03.2024 - rada města schválila převod finančních prostředků z ODPA 3635 Projektové přípravy ve výši 500 000 Kč na ODPA 2219 na zpracování urbanistické studie centra města Příbora.</w:t>
      </w:r>
    </w:p>
    <w:p w14:paraId="07C4388E" w14:textId="77777777" w:rsidR="0009529B" w:rsidRPr="0009529B" w:rsidRDefault="0009529B" w:rsidP="0009529B">
      <w:pPr>
        <w:pStyle w:val="Odstavecseseznamem"/>
        <w:ind w:left="993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> </w:t>
      </w:r>
    </w:p>
    <w:p w14:paraId="0DBA558A" w14:textId="77777777" w:rsidR="0009529B" w:rsidRPr="0009529B" w:rsidRDefault="0009529B" w:rsidP="0009529B">
      <w:pPr>
        <w:pStyle w:val="Odstavecseseznamem"/>
        <w:ind w:left="993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 xml:space="preserve">Na zasedání ZM dne 26.06.2024 - Zastupitelstvo města schvaluje rozpočtové opatření č. 3 města Příbora na rok 2024 v členění a finančních částkách dle přílohy č. 1 předloženého materiálu a výše přijatým usnesením upraveného materiálu. Součástí RO č.3 je přesun 500 tis. Kč </w:t>
      </w:r>
      <w:proofErr w:type="spellStart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>fin</w:t>
      </w:r>
      <w:proofErr w:type="spellEnd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>. prostředků z kapitálových výdajů § 3635 ZU Projektové přípravy na zpracování urbanistické studie Centra města Příbora – uvedená částka zahrnuje překlady, geodetické zaměření a vypracování dané studie architektem.</w:t>
      </w:r>
    </w:p>
    <w:p w14:paraId="40703A38" w14:textId="77777777" w:rsidR="0009529B" w:rsidRPr="0009529B" w:rsidRDefault="0009529B" w:rsidP="0009529B">
      <w:pPr>
        <w:pStyle w:val="Odstavecseseznamem"/>
        <w:ind w:left="993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> </w:t>
      </w:r>
    </w:p>
    <w:p w14:paraId="2C763AD4" w14:textId="77777777" w:rsidR="0009529B" w:rsidRPr="0009529B" w:rsidRDefault="0009529B" w:rsidP="0009529B">
      <w:pPr>
        <w:pStyle w:val="Odstavecseseznamem"/>
        <w:ind w:left="993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>Dne 11.06. 2024 byla odborem OŽPD ve spolupráci s panem starostou podána žádost o individuální dotaci z rozpočtu Moravskoslezského kraje na projekt s názvem "Město Freuda: Master plán centra města Příbor". Město Příbor v ní žádá o příspěvek ve výši 500 000 Kč, přičemž celkové odhadové náklady projektu uvedené v žádosti o dotaci činí 750 000 Kč.  Dne 05.08.2024 byla tato žádost o dotaci na jednání Rady kraje MSK schválena a městu byla přislíbena dotace ve výši 400 000 Kč z celkových nákladů projektu. Přijetí této dotace je podmíněno podpisem smlouvy, která byla městu zaslána dne 14.08.2024 a je přílohou číslo 1 tohoto materiálu. Přílohou číslo 2 je samotná žádost o dotaci. Nejzazší termín dokončení realizace projektu je 31.12.2025. Finanční prostředky budou na účet města zaslány do 30 dnů ode dne nabytí účinnosti této smlouvy, jedná se tedy o dotaci ex-ante (v případě nesplnění podmínek uvedených ve smlouvě, bude město nuceno dotaci vrátit).</w:t>
      </w:r>
    </w:p>
    <w:p w14:paraId="4EBBB19A" w14:textId="77777777" w:rsidR="0009529B" w:rsidRPr="0009529B" w:rsidRDefault="0009529B" w:rsidP="0009529B">
      <w:pPr>
        <w:pStyle w:val="Odstavecseseznamem"/>
        <w:ind w:left="993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lastRenderedPageBreak/>
        <w:t> </w:t>
      </w:r>
    </w:p>
    <w:p w14:paraId="119951F1" w14:textId="77777777" w:rsidR="0009529B" w:rsidRPr="0009529B" w:rsidRDefault="0009529B" w:rsidP="0009529B">
      <w:pPr>
        <w:pStyle w:val="Odstavecseseznamem"/>
        <w:ind w:left="993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 xml:space="preserve">Dne 19.11.2024 rada města schválila rozpočtové opatření č. 5 města Příbora na rok 2024 dle přílohy č. 1 předloženého materiálu. – součástí tohoto rozpočtového opatření bylo přijetí neinvestiční dotace na urbanistickou studii centra města, jejíž zhotovitelem bude americký architekt </w:t>
      </w:r>
      <w:proofErr w:type="spellStart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>Rafi</w:t>
      </w:r>
      <w:proofErr w:type="spellEnd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</w:t>
      </w:r>
      <w:proofErr w:type="spellStart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>Segal</w:t>
      </w:r>
      <w:proofErr w:type="spellEnd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a její zapojení do výdajů.</w:t>
      </w:r>
    </w:p>
    <w:p w14:paraId="41E93ABB" w14:textId="77777777" w:rsidR="0009529B" w:rsidRPr="0009529B" w:rsidRDefault="0009529B" w:rsidP="0009529B">
      <w:pPr>
        <w:pStyle w:val="Odstavecseseznamem"/>
        <w:ind w:left="993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> </w:t>
      </w:r>
    </w:p>
    <w:p w14:paraId="2B7EE9E8" w14:textId="77777777" w:rsidR="0009529B" w:rsidRDefault="0009529B" w:rsidP="0009529B">
      <w:pPr>
        <w:pStyle w:val="Odstavecseseznamem"/>
        <w:ind w:left="993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 xml:space="preserve">Město získalo dotaci ve výši 400 tis. Kč, které dále slouží na vytvoření 3D modelu, prezentaci studie, dopravu a ubytování pana architekta </w:t>
      </w:r>
      <w:proofErr w:type="spellStart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>Rafi</w:t>
      </w:r>
      <w:proofErr w:type="spellEnd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</w:t>
      </w:r>
      <w:proofErr w:type="spellStart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>Segala</w:t>
      </w:r>
      <w:proofErr w:type="spellEnd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a zaplacení českého architektonického týmu </w:t>
      </w:r>
      <w:proofErr w:type="spellStart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>Architecture</w:t>
      </w:r>
      <w:proofErr w:type="spellEnd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</w:t>
      </w:r>
      <w:proofErr w:type="spellStart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>Acts</w:t>
      </w:r>
      <w:proofErr w:type="spellEnd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 xml:space="preserve">. Finance 400 tis. Kč budou použity nad rámec původně schválených 500 tis. Kč, kde nebylo počítáno se všemi podklady (např. 3D model je finančně náročná položka). </w:t>
      </w:r>
      <w:proofErr w:type="spellStart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>Architecture</w:t>
      </w:r>
      <w:proofErr w:type="spellEnd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</w:t>
      </w:r>
      <w:proofErr w:type="spellStart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>Acts</w:t>
      </w:r>
      <w:proofErr w:type="spellEnd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má zkušenosti se spoluprací se zahraničními týmy. Mimochodem je autorem přístavby koncertní haly v Ostravě ve spolupráci s architektem Stevenem </w:t>
      </w:r>
      <w:proofErr w:type="spellStart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>Hollem</w:t>
      </w:r>
      <w:proofErr w:type="spellEnd"/>
      <w:r w:rsidRPr="0009529B">
        <w:rPr>
          <w:rFonts w:eastAsia="Times New Roman" w:cstheme="minorHAnsi"/>
          <w:color w:val="000000"/>
          <w:sz w:val="24"/>
          <w:szCs w:val="24"/>
          <w:lang w:eastAsia="cs-CZ"/>
        </w:rPr>
        <w:t>.</w:t>
      </w:r>
    </w:p>
    <w:p w14:paraId="13CD02C6" w14:textId="77777777" w:rsidR="00EC39D8" w:rsidRDefault="00EC39D8" w:rsidP="00EC39D8">
      <w:pPr>
        <w:shd w:val="clear" w:color="auto" w:fill="FFFFFF"/>
        <w:spacing w:after="0" w:line="240" w:lineRule="auto"/>
        <w:ind w:left="993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>Starosta obsah informací zpracovaných e-mailem ústně potvrdil.</w:t>
      </w:r>
    </w:p>
    <w:p w14:paraId="68189A45" w14:textId="12E33DBC" w:rsidR="0009529B" w:rsidRPr="005367BF" w:rsidRDefault="0009529B" w:rsidP="0009529B">
      <w:pPr>
        <w:shd w:val="clear" w:color="auto" w:fill="FFFFFF"/>
        <w:spacing w:after="0" w:line="240" w:lineRule="auto"/>
        <w:ind w:left="993"/>
        <w:jc w:val="both"/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</w:pPr>
      <w:r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S ohledem na</w:t>
      </w:r>
      <w:r w:rsidRPr="005367BF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 </w:t>
      </w:r>
      <w:r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vyjádření právníka města JUDr. Michálka k tomuto</w:t>
      </w:r>
      <w:r w:rsidRPr="005367BF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 bodu</w:t>
      </w:r>
      <w:r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,</w:t>
      </w:r>
      <w:r w:rsidRPr="005367BF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 </w:t>
      </w:r>
      <w:r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KV konstatuje, že postup </w:t>
      </w:r>
      <w:r w:rsidRPr="00E14C28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města </w:t>
      </w:r>
      <w:r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(starosty města) </w:t>
      </w:r>
      <w:r w:rsidRPr="00E14C28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při výběru zprostředkovatele pro realizaci Urbanistické studie architektem </w:t>
      </w:r>
      <w:proofErr w:type="spellStart"/>
      <w:r w:rsidRPr="00E14C28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Rafi</w:t>
      </w:r>
      <w:proofErr w:type="spellEnd"/>
      <w:r w:rsidRPr="00E14C28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 </w:t>
      </w:r>
      <w:proofErr w:type="spellStart"/>
      <w:r w:rsidRPr="00E14C28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Segalem</w:t>
      </w:r>
      <w:proofErr w:type="spellEnd"/>
      <w:r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 byl nestandardní, kdy však nebyla porušena žádná legislativa vztahující se na tento úřední akt. </w:t>
      </w:r>
    </w:p>
    <w:p w14:paraId="7C9BCA80" w14:textId="77777777" w:rsidR="0009529B" w:rsidRDefault="0009529B" w:rsidP="00082A88">
      <w:pPr>
        <w:pStyle w:val="Odstavecseseznamem"/>
        <w:ind w:left="993"/>
        <w:jc w:val="both"/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</w:pPr>
    </w:p>
    <w:p w14:paraId="48EC286E" w14:textId="27E0F821" w:rsidR="00082A88" w:rsidRDefault="004F6FAB" w:rsidP="00082A88">
      <w:pPr>
        <w:pStyle w:val="Odstavecseseznamem"/>
        <w:ind w:left="993"/>
        <w:jc w:val="both"/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</w:pPr>
      <w:r w:rsidRPr="000035F5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 xml:space="preserve">Hlasování: </w:t>
      </w: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Pr="000035F5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 xml:space="preserve">Pro: </w:t>
      </w:r>
      <w:r w:rsidR="00082A88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6</w:t>
      </w:r>
      <w:r w:rsidRPr="00433F4E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Pr="00433F4E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Pr="00433F4E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Pr="00433F4E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Pr="000035F5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 xml:space="preserve"> Proti: 0</w:t>
      </w:r>
    </w:p>
    <w:p w14:paraId="3321FBD7" w14:textId="56FD27C9" w:rsidR="00B01C8F" w:rsidRPr="00082A88" w:rsidRDefault="004F6FAB" w:rsidP="00082A88">
      <w:pPr>
        <w:pStyle w:val="Odstavecseseznamem"/>
        <w:ind w:left="993"/>
        <w:jc w:val="both"/>
        <w:rPr>
          <w:rFonts w:eastAsia="Times New Roman" w:cstheme="minorHAnsi"/>
          <w:color w:val="00B050"/>
          <w:sz w:val="24"/>
          <w:szCs w:val="24"/>
          <w:lang w:eastAsia="cs-CZ"/>
        </w:rPr>
      </w:pP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Bod schválen.</w:t>
      </w:r>
    </w:p>
    <w:p w14:paraId="035D89D8" w14:textId="77777777" w:rsidR="004E5C59" w:rsidRDefault="004E5C59" w:rsidP="004E5C59">
      <w:pPr>
        <w:tabs>
          <w:tab w:val="left" w:pos="2127"/>
        </w:tabs>
        <w:spacing w:after="0" w:line="240" w:lineRule="auto"/>
        <w:ind w:left="993" w:hanging="709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Add 4)</w:t>
      </w:r>
      <w:r w:rsidRPr="00461FC3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  <w:lang w:eastAsia="cs-CZ"/>
        </w:rPr>
        <w:t>Různé:</w:t>
      </w:r>
    </w:p>
    <w:p w14:paraId="24FBD502" w14:textId="495A9253" w:rsidR="007B4C1A" w:rsidRPr="007B4C1A" w:rsidRDefault="007B4C1A" w:rsidP="00FD5A12">
      <w:pPr>
        <w:pStyle w:val="Odstavecseseznamem"/>
        <w:numPr>
          <w:ilvl w:val="0"/>
          <w:numId w:val="26"/>
        </w:numPr>
        <w:tabs>
          <w:tab w:val="left" w:pos="2127"/>
        </w:tabs>
        <w:spacing w:after="0" w:line="240" w:lineRule="auto"/>
        <w:jc w:val="both"/>
        <w:rPr>
          <w:b/>
          <w:bCs/>
          <w:color w:val="FF0000"/>
          <w:sz w:val="24"/>
          <w:szCs w:val="24"/>
        </w:rPr>
      </w:pPr>
      <w:r w:rsidRPr="007B4C1A">
        <w:rPr>
          <w:b/>
          <w:bCs/>
          <w:color w:val="FF0000"/>
          <w:sz w:val="24"/>
          <w:szCs w:val="24"/>
        </w:rPr>
        <w:t>KV konstatuje pro ZM doporučení, aby si ZM v situacích, kde situace není zcela zřetelná</w:t>
      </w:r>
      <w:r>
        <w:rPr>
          <w:b/>
          <w:bCs/>
          <w:color w:val="FF0000"/>
          <w:sz w:val="24"/>
          <w:szCs w:val="24"/>
        </w:rPr>
        <w:t>, případně nestandardní</w:t>
      </w:r>
      <w:r w:rsidRPr="007B4C1A">
        <w:rPr>
          <w:b/>
          <w:bCs/>
          <w:color w:val="FF0000"/>
          <w:sz w:val="24"/>
          <w:szCs w:val="24"/>
        </w:rPr>
        <w:t xml:space="preserve">, podmínilo schválení příslušného bodu. </w:t>
      </w:r>
    </w:p>
    <w:p w14:paraId="55C42910" w14:textId="4584046F" w:rsidR="007B4C1A" w:rsidRDefault="007B4C1A" w:rsidP="007B4C1A">
      <w:pPr>
        <w:pStyle w:val="Odstavecseseznamem"/>
        <w:ind w:left="993"/>
        <w:jc w:val="both"/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</w:pPr>
      <w:r>
        <w:rPr>
          <w:sz w:val="24"/>
          <w:szCs w:val="24"/>
        </w:rPr>
        <w:t xml:space="preserve">  </w:t>
      </w:r>
      <w:r w:rsidRPr="000035F5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 xml:space="preserve">Hlasování: </w:t>
      </w: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Pr="000035F5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 xml:space="preserve">Pro: </w:t>
      </w: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5</w:t>
      </w:r>
      <w:r w:rsidRPr="00433F4E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Pr="00433F4E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Zdržel se: 1</w:t>
      </w:r>
      <w:r w:rsidRPr="00433F4E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Pr="00433F4E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Pr="000035F5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 xml:space="preserve"> Proti: 0</w:t>
      </w:r>
    </w:p>
    <w:p w14:paraId="61682AF2" w14:textId="382CDBFC" w:rsidR="007B4C1A" w:rsidRPr="00082A88" w:rsidRDefault="004D1937" w:rsidP="007B4C1A">
      <w:pPr>
        <w:pStyle w:val="Odstavecseseznamem"/>
        <w:ind w:left="993"/>
        <w:jc w:val="both"/>
        <w:rPr>
          <w:rFonts w:eastAsia="Times New Roman" w:cstheme="minorHAnsi"/>
          <w:color w:val="00B050"/>
          <w:sz w:val="24"/>
          <w:szCs w:val="24"/>
          <w:lang w:eastAsia="cs-CZ"/>
        </w:rPr>
      </w:pP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 xml:space="preserve">  </w:t>
      </w:r>
      <w:r w:rsidR="007B4C1A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Bod schválen.</w:t>
      </w:r>
    </w:p>
    <w:p w14:paraId="6FB48B1B" w14:textId="10DCA3F4" w:rsidR="004D1937" w:rsidRPr="004D1937" w:rsidRDefault="004D1937" w:rsidP="004D1937">
      <w:pPr>
        <w:pStyle w:val="Odstavecseseznamem"/>
        <w:numPr>
          <w:ilvl w:val="0"/>
          <w:numId w:val="26"/>
        </w:num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</w:pPr>
      <w:r w:rsidRPr="004D1937">
        <w:rPr>
          <w:b/>
          <w:bCs/>
          <w:color w:val="FF0000"/>
          <w:sz w:val="24"/>
          <w:szCs w:val="24"/>
        </w:rPr>
        <w:t>KV konstatuje pro ZM doporučení,</w:t>
      </w:r>
      <w:r w:rsidRPr="004D1937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 prozkoumat finanč</w:t>
      </w:r>
      <w:r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n</w:t>
      </w:r>
      <w:r w:rsidRPr="004D1937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ím výbor</w:t>
      </w:r>
      <w:r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e</w:t>
      </w:r>
      <w:r w:rsidRPr="004D1937"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>m</w:t>
      </w:r>
      <w:r>
        <w:rPr>
          <w:rFonts w:eastAsia="Times New Roman" w:cstheme="minorHAnsi"/>
          <w:b/>
          <w:bCs/>
          <w:color w:val="FF0000"/>
          <w:sz w:val="24"/>
          <w:szCs w:val="24"/>
          <w:lang w:eastAsia="cs-CZ"/>
        </w:rPr>
        <w:t xml:space="preserve"> bod týkající se rozpočtového opatření.</w:t>
      </w:r>
    </w:p>
    <w:p w14:paraId="4A9D98D5" w14:textId="77777777" w:rsidR="004D1937" w:rsidRDefault="004D1937" w:rsidP="004D1937">
      <w:pPr>
        <w:pStyle w:val="Odstavecseseznamem"/>
        <w:ind w:left="1353"/>
        <w:jc w:val="both"/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</w:pPr>
      <w:r w:rsidRPr="000035F5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 xml:space="preserve">Hlasování: </w:t>
      </w: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Pr="000035F5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 xml:space="preserve">Pro: </w:t>
      </w: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6</w:t>
      </w:r>
      <w:r w:rsidRPr="00433F4E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Pr="00433F4E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Pr="00433F4E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Pr="00433F4E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Pr="000035F5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 xml:space="preserve"> Proti: 0</w:t>
      </w:r>
    </w:p>
    <w:p w14:paraId="1AFD0F6E" w14:textId="77777777" w:rsidR="004D1937" w:rsidRPr="00082A88" w:rsidRDefault="004D1937" w:rsidP="004D1937">
      <w:pPr>
        <w:pStyle w:val="Odstavecseseznamem"/>
        <w:ind w:left="1353"/>
        <w:jc w:val="both"/>
        <w:rPr>
          <w:rFonts w:eastAsia="Times New Roman" w:cstheme="minorHAnsi"/>
          <w:color w:val="00B050"/>
          <w:sz w:val="24"/>
          <w:szCs w:val="24"/>
          <w:lang w:eastAsia="cs-CZ"/>
        </w:rPr>
      </w:pP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Bod schválen.</w:t>
      </w:r>
    </w:p>
    <w:p w14:paraId="1B0659AB" w14:textId="77777777" w:rsidR="0009529B" w:rsidRPr="004E5C59" w:rsidRDefault="0009529B" w:rsidP="00166DC2">
      <w:pPr>
        <w:pStyle w:val="Odstavecseseznamem"/>
        <w:tabs>
          <w:tab w:val="left" w:pos="2127"/>
        </w:tabs>
        <w:spacing w:after="0" w:line="240" w:lineRule="auto"/>
        <w:ind w:left="1349"/>
        <w:jc w:val="both"/>
        <w:rPr>
          <w:sz w:val="24"/>
          <w:szCs w:val="24"/>
        </w:rPr>
      </w:pPr>
    </w:p>
    <w:p w14:paraId="390D14F9" w14:textId="515709C4" w:rsidR="00AF0D64" w:rsidRDefault="00AF0D64" w:rsidP="006D41D6">
      <w:pPr>
        <w:tabs>
          <w:tab w:val="left" w:pos="2127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6D41D6">
        <w:rPr>
          <w:sz w:val="24"/>
          <w:szCs w:val="24"/>
        </w:rPr>
        <w:t xml:space="preserve">             </w:t>
      </w:r>
      <w:r>
        <w:rPr>
          <w:sz w:val="24"/>
          <w:szCs w:val="24"/>
        </w:rPr>
        <w:t xml:space="preserve">Zpracoval: </w:t>
      </w:r>
      <w:r w:rsidRPr="00937601">
        <w:rPr>
          <w:rFonts w:ascii="Script MT Bold" w:hAnsi="Script MT Bold"/>
          <w:color w:val="7030A0"/>
          <w:sz w:val="32"/>
          <w:szCs w:val="32"/>
        </w:rPr>
        <w:t>Ing. Arnošt Van</w:t>
      </w:r>
      <w:r w:rsidRPr="00937601">
        <w:rPr>
          <w:rFonts w:ascii="Calibri" w:hAnsi="Calibri" w:cs="Calibri"/>
          <w:color w:val="7030A0"/>
          <w:sz w:val="32"/>
          <w:szCs w:val="32"/>
        </w:rPr>
        <w:t>ě</w:t>
      </w:r>
      <w:r w:rsidRPr="00937601">
        <w:rPr>
          <w:rFonts w:ascii="Script MT Bold" w:hAnsi="Script MT Bold" w:cs="Calibri"/>
          <w:color w:val="7030A0"/>
          <w:sz w:val="32"/>
          <w:szCs w:val="32"/>
        </w:rPr>
        <w:t>k</w:t>
      </w:r>
      <w:r w:rsidRPr="00937601">
        <w:rPr>
          <w:color w:val="7030A0"/>
          <w:sz w:val="32"/>
          <w:szCs w:val="32"/>
        </w:rPr>
        <w:t xml:space="preserve"> </w:t>
      </w:r>
      <w:r>
        <w:rPr>
          <w:sz w:val="24"/>
          <w:szCs w:val="24"/>
        </w:rPr>
        <w:t>v.r.</w:t>
      </w:r>
    </w:p>
    <w:p w14:paraId="0E425AFD" w14:textId="154CC40E" w:rsidR="000035F5" w:rsidRPr="000035F5" w:rsidRDefault="000035F5" w:rsidP="006D41D6">
      <w:pPr>
        <w:shd w:val="clear" w:color="auto" w:fill="FFFFFF"/>
        <w:spacing w:after="0" w:line="240" w:lineRule="auto"/>
        <w:ind w:left="851"/>
        <w:jc w:val="both"/>
        <w:rPr>
          <w:rFonts w:eastAsia="Times New Roman" w:cstheme="minorHAnsi"/>
          <w:color w:val="000000"/>
          <w:sz w:val="24"/>
          <w:szCs w:val="24"/>
          <w:lang w:eastAsia="cs-CZ"/>
        </w:rPr>
      </w:pPr>
      <w:r w:rsidRPr="000035F5">
        <w:rPr>
          <w:rFonts w:eastAsia="Times New Roman" w:cstheme="minorHAnsi"/>
          <w:color w:val="000000"/>
          <w:sz w:val="24"/>
          <w:szCs w:val="24"/>
          <w:lang w:eastAsia="cs-CZ"/>
        </w:rPr>
        <w:t xml:space="preserve">Dne: </w:t>
      </w:r>
      <w:r w:rsidR="007B4C1A">
        <w:rPr>
          <w:rFonts w:eastAsia="Times New Roman" w:cstheme="minorHAnsi"/>
          <w:color w:val="000000"/>
          <w:sz w:val="24"/>
          <w:szCs w:val="24"/>
          <w:lang w:eastAsia="cs-CZ"/>
        </w:rPr>
        <w:t>10</w:t>
      </w:r>
      <w:r w:rsidR="00A70605">
        <w:rPr>
          <w:rFonts w:eastAsia="Times New Roman" w:cstheme="minorHAnsi"/>
          <w:color w:val="000000"/>
          <w:sz w:val="24"/>
          <w:szCs w:val="24"/>
          <w:lang w:eastAsia="cs-CZ"/>
        </w:rPr>
        <w:t>. února 2025</w:t>
      </w:r>
    </w:p>
    <w:sectPr w:rsidR="000035F5" w:rsidRPr="000035F5" w:rsidSect="004C6EEE">
      <w:footerReference w:type="default" r:id="rId12"/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6B15FE" w14:textId="77777777" w:rsidR="006F2205" w:rsidRDefault="006F2205" w:rsidP="008A16E2">
      <w:pPr>
        <w:spacing w:after="0" w:line="240" w:lineRule="auto"/>
      </w:pPr>
      <w:r>
        <w:separator/>
      </w:r>
    </w:p>
  </w:endnote>
  <w:endnote w:type="continuationSeparator" w:id="0">
    <w:p w14:paraId="7A650EC4" w14:textId="77777777" w:rsidR="006F2205" w:rsidRDefault="006F2205" w:rsidP="008A16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cript MT Bold">
    <w:altName w:val="French Script MT"/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35875084"/>
      <w:docPartObj>
        <w:docPartGallery w:val="Page Numbers (Bottom of Page)"/>
        <w:docPartUnique/>
      </w:docPartObj>
    </w:sdtPr>
    <w:sdtContent>
      <w:p w14:paraId="357B4DDD" w14:textId="573863E9" w:rsidR="00CF3B98" w:rsidRDefault="00CF3B98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C350C">
          <w:rPr>
            <w:noProof/>
          </w:rPr>
          <w:t>2</w:t>
        </w:r>
        <w:r>
          <w:fldChar w:fldCharType="end"/>
        </w:r>
      </w:p>
    </w:sdtContent>
  </w:sdt>
  <w:p w14:paraId="61300144" w14:textId="01AF19BE" w:rsidR="008A16E2" w:rsidRDefault="008A16E2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C64E1C" w14:textId="77777777" w:rsidR="006F2205" w:rsidRDefault="006F2205" w:rsidP="008A16E2">
      <w:pPr>
        <w:spacing w:after="0" w:line="240" w:lineRule="auto"/>
      </w:pPr>
      <w:r>
        <w:separator/>
      </w:r>
    </w:p>
  </w:footnote>
  <w:footnote w:type="continuationSeparator" w:id="0">
    <w:p w14:paraId="00A8CF3F" w14:textId="77777777" w:rsidR="006F2205" w:rsidRDefault="006F2205" w:rsidP="008A16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E10C17"/>
    <w:multiLevelType w:val="hybridMultilevel"/>
    <w:tmpl w:val="35E8771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0753E9"/>
    <w:multiLevelType w:val="hybridMultilevel"/>
    <w:tmpl w:val="35E8771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652C9C"/>
    <w:multiLevelType w:val="hybridMultilevel"/>
    <w:tmpl w:val="35E8771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93081F"/>
    <w:multiLevelType w:val="hybridMultilevel"/>
    <w:tmpl w:val="35E87714"/>
    <w:lvl w:ilvl="0" w:tplc="A746C21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540E7E"/>
    <w:multiLevelType w:val="hybridMultilevel"/>
    <w:tmpl w:val="39B08AA0"/>
    <w:lvl w:ilvl="0" w:tplc="7D4E772A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8453308"/>
    <w:multiLevelType w:val="hybridMultilevel"/>
    <w:tmpl w:val="D3809036"/>
    <w:lvl w:ilvl="0" w:tplc="DC0EBAFE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ACB0532"/>
    <w:multiLevelType w:val="hybridMultilevel"/>
    <w:tmpl w:val="E0C6B65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5A7169"/>
    <w:multiLevelType w:val="hybridMultilevel"/>
    <w:tmpl w:val="35E8771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3F0371"/>
    <w:multiLevelType w:val="multilevel"/>
    <w:tmpl w:val="60809A9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9" w15:restartNumberingAfterBreak="0">
    <w:nsid w:val="20DC5D64"/>
    <w:multiLevelType w:val="hybridMultilevel"/>
    <w:tmpl w:val="35E8771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EB4A7F"/>
    <w:multiLevelType w:val="hybridMultilevel"/>
    <w:tmpl w:val="C65EA5B2"/>
    <w:lvl w:ilvl="0" w:tplc="344823C8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8A55F1"/>
    <w:multiLevelType w:val="hybridMultilevel"/>
    <w:tmpl w:val="35E8771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8B5CB4"/>
    <w:multiLevelType w:val="hybridMultilevel"/>
    <w:tmpl w:val="4184F902"/>
    <w:lvl w:ilvl="0" w:tplc="667ABD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47C2AC6"/>
    <w:multiLevelType w:val="hybridMultilevel"/>
    <w:tmpl w:val="3ED83476"/>
    <w:lvl w:ilvl="0" w:tplc="E4BED2DE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CA136C3"/>
    <w:multiLevelType w:val="hybridMultilevel"/>
    <w:tmpl w:val="556C76FE"/>
    <w:lvl w:ilvl="0" w:tplc="ABFE9DC6">
      <w:start w:val="1"/>
      <w:numFmt w:val="upperLetter"/>
      <w:lvlText w:val="%1)"/>
      <w:lvlJc w:val="left"/>
      <w:pPr>
        <w:ind w:left="1349" w:hanging="360"/>
      </w:pPr>
      <w:rPr>
        <w:rFonts w:eastAsia="Times New Roman" w:cstheme="minorHAnsi" w:hint="default"/>
        <w:b/>
        <w:color w:val="000000"/>
      </w:rPr>
    </w:lvl>
    <w:lvl w:ilvl="1" w:tplc="04050019" w:tentative="1">
      <w:start w:val="1"/>
      <w:numFmt w:val="lowerLetter"/>
      <w:lvlText w:val="%2."/>
      <w:lvlJc w:val="left"/>
      <w:pPr>
        <w:ind w:left="2069" w:hanging="360"/>
      </w:pPr>
    </w:lvl>
    <w:lvl w:ilvl="2" w:tplc="0405001B" w:tentative="1">
      <w:start w:val="1"/>
      <w:numFmt w:val="lowerRoman"/>
      <w:lvlText w:val="%3."/>
      <w:lvlJc w:val="right"/>
      <w:pPr>
        <w:ind w:left="2789" w:hanging="180"/>
      </w:pPr>
    </w:lvl>
    <w:lvl w:ilvl="3" w:tplc="0405000F" w:tentative="1">
      <w:start w:val="1"/>
      <w:numFmt w:val="decimal"/>
      <w:lvlText w:val="%4."/>
      <w:lvlJc w:val="left"/>
      <w:pPr>
        <w:ind w:left="3509" w:hanging="360"/>
      </w:pPr>
    </w:lvl>
    <w:lvl w:ilvl="4" w:tplc="04050019" w:tentative="1">
      <w:start w:val="1"/>
      <w:numFmt w:val="lowerLetter"/>
      <w:lvlText w:val="%5."/>
      <w:lvlJc w:val="left"/>
      <w:pPr>
        <w:ind w:left="4229" w:hanging="360"/>
      </w:pPr>
    </w:lvl>
    <w:lvl w:ilvl="5" w:tplc="0405001B" w:tentative="1">
      <w:start w:val="1"/>
      <w:numFmt w:val="lowerRoman"/>
      <w:lvlText w:val="%6."/>
      <w:lvlJc w:val="right"/>
      <w:pPr>
        <w:ind w:left="4949" w:hanging="180"/>
      </w:pPr>
    </w:lvl>
    <w:lvl w:ilvl="6" w:tplc="0405000F" w:tentative="1">
      <w:start w:val="1"/>
      <w:numFmt w:val="decimal"/>
      <w:lvlText w:val="%7."/>
      <w:lvlJc w:val="left"/>
      <w:pPr>
        <w:ind w:left="5669" w:hanging="360"/>
      </w:pPr>
    </w:lvl>
    <w:lvl w:ilvl="7" w:tplc="04050019" w:tentative="1">
      <w:start w:val="1"/>
      <w:numFmt w:val="lowerLetter"/>
      <w:lvlText w:val="%8."/>
      <w:lvlJc w:val="left"/>
      <w:pPr>
        <w:ind w:left="6389" w:hanging="360"/>
      </w:pPr>
    </w:lvl>
    <w:lvl w:ilvl="8" w:tplc="0405001B" w:tentative="1">
      <w:start w:val="1"/>
      <w:numFmt w:val="lowerRoman"/>
      <w:lvlText w:val="%9."/>
      <w:lvlJc w:val="right"/>
      <w:pPr>
        <w:ind w:left="7109" w:hanging="180"/>
      </w:pPr>
    </w:lvl>
  </w:abstractNum>
  <w:abstractNum w:abstractNumId="15" w15:restartNumberingAfterBreak="0">
    <w:nsid w:val="3FA9778D"/>
    <w:multiLevelType w:val="hybridMultilevel"/>
    <w:tmpl w:val="46744044"/>
    <w:lvl w:ilvl="0" w:tplc="00D4212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7F7B81"/>
    <w:multiLevelType w:val="hybridMultilevel"/>
    <w:tmpl w:val="35E8771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A8628FF"/>
    <w:multiLevelType w:val="multilevel"/>
    <w:tmpl w:val="16AC457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F0A0445"/>
    <w:multiLevelType w:val="hybridMultilevel"/>
    <w:tmpl w:val="35E8771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D27DE3"/>
    <w:multiLevelType w:val="hybridMultilevel"/>
    <w:tmpl w:val="35E8771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7F76B4"/>
    <w:multiLevelType w:val="hybridMultilevel"/>
    <w:tmpl w:val="E6DE77B8"/>
    <w:lvl w:ilvl="0" w:tplc="6C708596">
      <w:start w:val="1"/>
      <w:numFmt w:val="upperLetter"/>
      <w:lvlText w:val="%1)"/>
      <w:lvlJc w:val="left"/>
      <w:pPr>
        <w:ind w:left="1349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2069" w:hanging="360"/>
      </w:pPr>
    </w:lvl>
    <w:lvl w:ilvl="2" w:tplc="0405001B" w:tentative="1">
      <w:start w:val="1"/>
      <w:numFmt w:val="lowerRoman"/>
      <w:lvlText w:val="%3."/>
      <w:lvlJc w:val="right"/>
      <w:pPr>
        <w:ind w:left="2789" w:hanging="180"/>
      </w:pPr>
    </w:lvl>
    <w:lvl w:ilvl="3" w:tplc="0405000F" w:tentative="1">
      <w:start w:val="1"/>
      <w:numFmt w:val="decimal"/>
      <w:lvlText w:val="%4."/>
      <w:lvlJc w:val="left"/>
      <w:pPr>
        <w:ind w:left="3509" w:hanging="360"/>
      </w:pPr>
    </w:lvl>
    <w:lvl w:ilvl="4" w:tplc="04050019" w:tentative="1">
      <w:start w:val="1"/>
      <w:numFmt w:val="lowerLetter"/>
      <w:lvlText w:val="%5."/>
      <w:lvlJc w:val="left"/>
      <w:pPr>
        <w:ind w:left="4229" w:hanging="360"/>
      </w:pPr>
    </w:lvl>
    <w:lvl w:ilvl="5" w:tplc="0405001B" w:tentative="1">
      <w:start w:val="1"/>
      <w:numFmt w:val="lowerRoman"/>
      <w:lvlText w:val="%6."/>
      <w:lvlJc w:val="right"/>
      <w:pPr>
        <w:ind w:left="4949" w:hanging="180"/>
      </w:pPr>
    </w:lvl>
    <w:lvl w:ilvl="6" w:tplc="0405000F" w:tentative="1">
      <w:start w:val="1"/>
      <w:numFmt w:val="decimal"/>
      <w:lvlText w:val="%7."/>
      <w:lvlJc w:val="left"/>
      <w:pPr>
        <w:ind w:left="5669" w:hanging="360"/>
      </w:pPr>
    </w:lvl>
    <w:lvl w:ilvl="7" w:tplc="04050019" w:tentative="1">
      <w:start w:val="1"/>
      <w:numFmt w:val="lowerLetter"/>
      <w:lvlText w:val="%8."/>
      <w:lvlJc w:val="left"/>
      <w:pPr>
        <w:ind w:left="6389" w:hanging="360"/>
      </w:pPr>
    </w:lvl>
    <w:lvl w:ilvl="8" w:tplc="0405001B" w:tentative="1">
      <w:start w:val="1"/>
      <w:numFmt w:val="lowerRoman"/>
      <w:lvlText w:val="%9."/>
      <w:lvlJc w:val="right"/>
      <w:pPr>
        <w:ind w:left="7109" w:hanging="180"/>
      </w:pPr>
    </w:lvl>
  </w:abstractNum>
  <w:abstractNum w:abstractNumId="21" w15:restartNumberingAfterBreak="0">
    <w:nsid w:val="55630855"/>
    <w:multiLevelType w:val="hybridMultilevel"/>
    <w:tmpl w:val="EF38C350"/>
    <w:lvl w:ilvl="0" w:tplc="61EC2EC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63C0684"/>
    <w:multiLevelType w:val="hybridMultilevel"/>
    <w:tmpl w:val="075A51D0"/>
    <w:lvl w:ilvl="0" w:tplc="EA681CD8">
      <w:numFmt w:val="bullet"/>
      <w:lvlText w:val="-"/>
      <w:lvlJc w:val="left"/>
      <w:pPr>
        <w:ind w:left="1068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 w15:restartNumberingAfterBreak="0">
    <w:nsid w:val="651343CB"/>
    <w:multiLevelType w:val="hybridMultilevel"/>
    <w:tmpl w:val="D4764AEC"/>
    <w:lvl w:ilvl="0" w:tplc="FFFFFFFF">
      <w:start w:val="1"/>
      <w:numFmt w:val="lowerLetter"/>
      <w:lvlText w:val="%1)"/>
      <w:lvlJc w:val="left"/>
      <w:pPr>
        <w:ind w:left="1353" w:hanging="360"/>
      </w:pPr>
      <w:rPr>
        <w:rFonts w:hint="default"/>
        <w:b/>
        <w:bCs/>
        <w:color w:val="FF0000"/>
      </w:rPr>
    </w:lvl>
    <w:lvl w:ilvl="1" w:tplc="FFFFFFFF" w:tentative="1">
      <w:start w:val="1"/>
      <w:numFmt w:val="lowerLetter"/>
      <w:lvlText w:val="%2."/>
      <w:lvlJc w:val="left"/>
      <w:pPr>
        <w:ind w:left="2073" w:hanging="360"/>
      </w:pPr>
    </w:lvl>
    <w:lvl w:ilvl="2" w:tplc="FFFFFFFF" w:tentative="1">
      <w:start w:val="1"/>
      <w:numFmt w:val="lowerRoman"/>
      <w:lvlText w:val="%3."/>
      <w:lvlJc w:val="right"/>
      <w:pPr>
        <w:ind w:left="2793" w:hanging="180"/>
      </w:pPr>
    </w:lvl>
    <w:lvl w:ilvl="3" w:tplc="FFFFFFFF" w:tentative="1">
      <w:start w:val="1"/>
      <w:numFmt w:val="decimal"/>
      <w:lvlText w:val="%4."/>
      <w:lvlJc w:val="left"/>
      <w:pPr>
        <w:ind w:left="3513" w:hanging="360"/>
      </w:pPr>
    </w:lvl>
    <w:lvl w:ilvl="4" w:tplc="FFFFFFFF" w:tentative="1">
      <w:start w:val="1"/>
      <w:numFmt w:val="lowerLetter"/>
      <w:lvlText w:val="%5."/>
      <w:lvlJc w:val="left"/>
      <w:pPr>
        <w:ind w:left="4233" w:hanging="360"/>
      </w:pPr>
    </w:lvl>
    <w:lvl w:ilvl="5" w:tplc="FFFFFFFF" w:tentative="1">
      <w:start w:val="1"/>
      <w:numFmt w:val="lowerRoman"/>
      <w:lvlText w:val="%6."/>
      <w:lvlJc w:val="right"/>
      <w:pPr>
        <w:ind w:left="4953" w:hanging="180"/>
      </w:pPr>
    </w:lvl>
    <w:lvl w:ilvl="6" w:tplc="FFFFFFFF" w:tentative="1">
      <w:start w:val="1"/>
      <w:numFmt w:val="decimal"/>
      <w:lvlText w:val="%7."/>
      <w:lvlJc w:val="left"/>
      <w:pPr>
        <w:ind w:left="5673" w:hanging="360"/>
      </w:pPr>
    </w:lvl>
    <w:lvl w:ilvl="7" w:tplc="FFFFFFFF" w:tentative="1">
      <w:start w:val="1"/>
      <w:numFmt w:val="lowerLetter"/>
      <w:lvlText w:val="%8."/>
      <w:lvlJc w:val="left"/>
      <w:pPr>
        <w:ind w:left="6393" w:hanging="360"/>
      </w:pPr>
    </w:lvl>
    <w:lvl w:ilvl="8" w:tplc="FFFFFFFF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4" w15:restartNumberingAfterBreak="0">
    <w:nsid w:val="7A126A4F"/>
    <w:multiLevelType w:val="multilevel"/>
    <w:tmpl w:val="2A9AB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C0B7C4D"/>
    <w:multiLevelType w:val="hybridMultilevel"/>
    <w:tmpl w:val="35E8771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E886A67"/>
    <w:multiLevelType w:val="hybridMultilevel"/>
    <w:tmpl w:val="D4764AEC"/>
    <w:lvl w:ilvl="0" w:tplc="D39238E0">
      <w:start w:val="1"/>
      <w:numFmt w:val="lowerLetter"/>
      <w:lvlText w:val="%1)"/>
      <w:lvlJc w:val="left"/>
      <w:pPr>
        <w:ind w:left="1353" w:hanging="360"/>
      </w:pPr>
      <w:rPr>
        <w:rFonts w:hint="default"/>
        <w:b/>
        <w:bCs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2073" w:hanging="360"/>
      </w:pPr>
    </w:lvl>
    <w:lvl w:ilvl="2" w:tplc="0405001B" w:tentative="1">
      <w:start w:val="1"/>
      <w:numFmt w:val="lowerRoman"/>
      <w:lvlText w:val="%3."/>
      <w:lvlJc w:val="right"/>
      <w:pPr>
        <w:ind w:left="2793" w:hanging="180"/>
      </w:pPr>
    </w:lvl>
    <w:lvl w:ilvl="3" w:tplc="0405000F" w:tentative="1">
      <w:start w:val="1"/>
      <w:numFmt w:val="decimal"/>
      <w:lvlText w:val="%4."/>
      <w:lvlJc w:val="left"/>
      <w:pPr>
        <w:ind w:left="3513" w:hanging="360"/>
      </w:pPr>
    </w:lvl>
    <w:lvl w:ilvl="4" w:tplc="04050019" w:tentative="1">
      <w:start w:val="1"/>
      <w:numFmt w:val="lowerLetter"/>
      <w:lvlText w:val="%5."/>
      <w:lvlJc w:val="left"/>
      <w:pPr>
        <w:ind w:left="4233" w:hanging="360"/>
      </w:pPr>
    </w:lvl>
    <w:lvl w:ilvl="5" w:tplc="0405001B" w:tentative="1">
      <w:start w:val="1"/>
      <w:numFmt w:val="lowerRoman"/>
      <w:lvlText w:val="%6."/>
      <w:lvlJc w:val="right"/>
      <w:pPr>
        <w:ind w:left="4953" w:hanging="180"/>
      </w:pPr>
    </w:lvl>
    <w:lvl w:ilvl="6" w:tplc="0405000F" w:tentative="1">
      <w:start w:val="1"/>
      <w:numFmt w:val="decimal"/>
      <w:lvlText w:val="%7."/>
      <w:lvlJc w:val="left"/>
      <w:pPr>
        <w:ind w:left="5673" w:hanging="360"/>
      </w:pPr>
    </w:lvl>
    <w:lvl w:ilvl="7" w:tplc="04050019" w:tentative="1">
      <w:start w:val="1"/>
      <w:numFmt w:val="lowerLetter"/>
      <w:lvlText w:val="%8."/>
      <w:lvlJc w:val="left"/>
      <w:pPr>
        <w:ind w:left="6393" w:hanging="360"/>
      </w:pPr>
    </w:lvl>
    <w:lvl w:ilvl="8" w:tplc="0405001B" w:tentative="1">
      <w:start w:val="1"/>
      <w:numFmt w:val="lowerRoman"/>
      <w:lvlText w:val="%9."/>
      <w:lvlJc w:val="right"/>
      <w:pPr>
        <w:ind w:left="7113" w:hanging="180"/>
      </w:pPr>
    </w:lvl>
  </w:abstractNum>
  <w:num w:numId="1" w16cid:durableId="576936149">
    <w:abstractNumId w:val="3"/>
  </w:num>
  <w:num w:numId="2" w16cid:durableId="1145125007">
    <w:abstractNumId w:val="4"/>
  </w:num>
  <w:num w:numId="3" w16cid:durableId="787966909">
    <w:abstractNumId w:val="5"/>
  </w:num>
  <w:num w:numId="4" w16cid:durableId="1218471582">
    <w:abstractNumId w:val="16"/>
  </w:num>
  <w:num w:numId="5" w16cid:durableId="655769074">
    <w:abstractNumId w:val="6"/>
  </w:num>
  <w:num w:numId="6" w16cid:durableId="562301026">
    <w:abstractNumId w:val="10"/>
  </w:num>
  <w:num w:numId="7" w16cid:durableId="1315796003">
    <w:abstractNumId w:val="12"/>
  </w:num>
  <w:num w:numId="8" w16cid:durableId="1268734339">
    <w:abstractNumId w:val="11"/>
  </w:num>
  <w:num w:numId="9" w16cid:durableId="1846287319">
    <w:abstractNumId w:val="25"/>
  </w:num>
  <w:num w:numId="10" w16cid:durableId="485704142">
    <w:abstractNumId w:val="9"/>
  </w:num>
  <w:num w:numId="11" w16cid:durableId="1385523903">
    <w:abstractNumId w:val="22"/>
  </w:num>
  <w:num w:numId="12" w16cid:durableId="1587575392">
    <w:abstractNumId w:val="15"/>
  </w:num>
  <w:num w:numId="13" w16cid:durableId="960383314">
    <w:abstractNumId w:val="21"/>
  </w:num>
  <w:num w:numId="14" w16cid:durableId="851647961">
    <w:abstractNumId w:val="24"/>
  </w:num>
  <w:num w:numId="15" w16cid:durableId="94790189">
    <w:abstractNumId w:val="17"/>
  </w:num>
  <w:num w:numId="16" w16cid:durableId="422386480">
    <w:abstractNumId w:val="2"/>
  </w:num>
  <w:num w:numId="17" w16cid:durableId="168645612">
    <w:abstractNumId w:val="7"/>
  </w:num>
  <w:num w:numId="18" w16cid:durableId="147331142">
    <w:abstractNumId w:val="18"/>
  </w:num>
  <w:num w:numId="19" w16cid:durableId="1243368968">
    <w:abstractNumId w:val="1"/>
  </w:num>
  <w:num w:numId="20" w16cid:durableId="2073043167">
    <w:abstractNumId w:val="0"/>
  </w:num>
  <w:num w:numId="21" w16cid:durableId="199435341">
    <w:abstractNumId w:val="14"/>
  </w:num>
  <w:num w:numId="22" w16cid:durableId="2023817935">
    <w:abstractNumId w:val="13"/>
  </w:num>
  <w:num w:numId="23" w16cid:durableId="1220242880">
    <w:abstractNumId w:val="20"/>
  </w:num>
  <w:num w:numId="24" w16cid:durableId="137765501">
    <w:abstractNumId w:val="8"/>
  </w:num>
  <w:num w:numId="25" w16cid:durableId="1088620473">
    <w:abstractNumId w:val="19"/>
  </w:num>
  <w:num w:numId="26" w16cid:durableId="413162858">
    <w:abstractNumId w:val="26"/>
  </w:num>
  <w:num w:numId="27" w16cid:durableId="38175900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writeProtection w:recommended="1"/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7E12"/>
    <w:rsid w:val="00002936"/>
    <w:rsid w:val="000035F5"/>
    <w:rsid w:val="000147C8"/>
    <w:rsid w:val="00025001"/>
    <w:rsid w:val="0003165C"/>
    <w:rsid w:val="00070C40"/>
    <w:rsid w:val="00070CAE"/>
    <w:rsid w:val="00074E24"/>
    <w:rsid w:val="00075830"/>
    <w:rsid w:val="0008022E"/>
    <w:rsid w:val="00082A88"/>
    <w:rsid w:val="00087308"/>
    <w:rsid w:val="0009529B"/>
    <w:rsid w:val="0009616D"/>
    <w:rsid w:val="000A2C45"/>
    <w:rsid w:val="000B48B3"/>
    <w:rsid w:val="000B7E12"/>
    <w:rsid w:val="000E5182"/>
    <w:rsid w:val="000F7DCA"/>
    <w:rsid w:val="0012527E"/>
    <w:rsid w:val="00126F31"/>
    <w:rsid w:val="001335C2"/>
    <w:rsid w:val="0014050D"/>
    <w:rsid w:val="001411BF"/>
    <w:rsid w:val="00143E21"/>
    <w:rsid w:val="00146DD7"/>
    <w:rsid w:val="00166120"/>
    <w:rsid w:val="00166DC2"/>
    <w:rsid w:val="001C4CFC"/>
    <w:rsid w:val="001D7E73"/>
    <w:rsid w:val="001F0CF3"/>
    <w:rsid w:val="00212763"/>
    <w:rsid w:val="00231F93"/>
    <w:rsid w:val="002A0320"/>
    <w:rsid w:val="002A1353"/>
    <w:rsid w:val="002A4973"/>
    <w:rsid w:val="002B3E56"/>
    <w:rsid w:val="002D2022"/>
    <w:rsid w:val="002E52F1"/>
    <w:rsid w:val="002F365A"/>
    <w:rsid w:val="00301AFB"/>
    <w:rsid w:val="003143EC"/>
    <w:rsid w:val="003273EF"/>
    <w:rsid w:val="0033763B"/>
    <w:rsid w:val="00367081"/>
    <w:rsid w:val="00381324"/>
    <w:rsid w:val="003A4C82"/>
    <w:rsid w:val="003B4FC5"/>
    <w:rsid w:val="003B65CF"/>
    <w:rsid w:val="003C59E3"/>
    <w:rsid w:val="003D01A1"/>
    <w:rsid w:val="004228A9"/>
    <w:rsid w:val="004272C2"/>
    <w:rsid w:val="00433F4E"/>
    <w:rsid w:val="00445522"/>
    <w:rsid w:val="0045468D"/>
    <w:rsid w:val="00461FC3"/>
    <w:rsid w:val="00467251"/>
    <w:rsid w:val="004B5948"/>
    <w:rsid w:val="004C6EEE"/>
    <w:rsid w:val="004D1937"/>
    <w:rsid w:val="004E5C59"/>
    <w:rsid w:val="004F5517"/>
    <w:rsid w:val="004F6FAB"/>
    <w:rsid w:val="00507368"/>
    <w:rsid w:val="0053567A"/>
    <w:rsid w:val="005367BF"/>
    <w:rsid w:val="00536F67"/>
    <w:rsid w:val="00541C46"/>
    <w:rsid w:val="0055545C"/>
    <w:rsid w:val="005662ED"/>
    <w:rsid w:val="00577D9A"/>
    <w:rsid w:val="00586F7C"/>
    <w:rsid w:val="005B4A96"/>
    <w:rsid w:val="005E7B0C"/>
    <w:rsid w:val="005F73D2"/>
    <w:rsid w:val="00602E12"/>
    <w:rsid w:val="006038E6"/>
    <w:rsid w:val="00622647"/>
    <w:rsid w:val="0068539A"/>
    <w:rsid w:val="006B1DE2"/>
    <w:rsid w:val="006B4D89"/>
    <w:rsid w:val="006D41D6"/>
    <w:rsid w:val="006E092F"/>
    <w:rsid w:val="006E2F63"/>
    <w:rsid w:val="006E7068"/>
    <w:rsid w:val="006F2205"/>
    <w:rsid w:val="006F28CB"/>
    <w:rsid w:val="006F5A78"/>
    <w:rsid w:val="006F5DFE"/>
    <w:rsid w:val="00703D2E"/>
    <w:rsid w:val="007172DC"/>
    <w:rsid w:val="00735361"/>
    <w:rsid w:val="007813DF"/>
    <w:rsid w:val="007A2A15"/>
    <w:rsid w:val="007A6176"/>
    <w:rsid w:val="007B4C1A"/>
    <w:rsid w:val="007C7BD7"/>
    <w:rsid w:val="007E6012"/>
    <w:rsid w:val="008108A8"/>
    <w:rsid w:val="00816602"/>
    <w:rsid w:val="00817060"/>
    <w:rsid w:val="008366F5"/>
    <w:rsid w:val="00837267"/>
    <w:rsid w:val="0085441A"/>
    <w:rsid w:val="00860A3E"/>
    <w:rsid w:val="00874A0F"/>
    <w:rsid w:val="00884E7E"/>
    <w:rsid w:val="00892987"/>
    <w:rsid w:val="008A16E2"/>
    <w:rsid w:val="008A20EE"/>
    <w:rsid w:val="008A675A"/>
    <w:rsid w:val="008B5898"/>
    <w:rsid w:val="008B5A94"/>
    <w:rsid w:val="008B66EB"/>
    <w:rsid w:val="008C37F9"/>
    <w:rsid w:val="008D6418"/>
    <w:rsid w:val="008E1C3E"/>
    <w:rsid w:val="009131C3"/>
    <w:rsid w:val="009511BD"/>
    <w:rsid w:val="00984C6C"/>
    <w:rsid w:val="009B1422"/>
    <w:rsid w:val="009B4160"/>
    <w:rsid w:val="009B7918"/>
    <w:rsid w:val="009C11DA"/>
    <w:rsid w:val="009C350C"/>
    <w:rsid w:val="009E3696"/>
    <w:rsid w:val="00A458D7"/>
    <w:rsid w:val="00A4724A"/>
    <w:rsid w:val="00A51B58"/>
    <w:rsid w:val="00A562DD"/>
    <w:rsid w:val="00A66A8C"/>
    <w:rsid w:val="00A675EB"/>
    <w:rsid w:val="00A70605"/>
    <w:rsid w:val="00AC1575"/>
    <w:rsid w:val="00AC69BF"/>
    <w:rsid w:val="00AD653F"/>
    <w:rsid w:val="00AE4B9F"/>
    <w:rsid w:val="00AF0D64"/>
    <w:rsid w:val="00AF18EA"/>
    <w:rsid w:val="00B01C8F"/>
    <w:rsid w:val="00B02AFF"/>
    <w:rsid w:val="00B02EB2"/>
    <w:rsid w:val="00B02F54"/>
    <w:rsid w:val="00B07FC4"/>
    <w:rsid w:val="00B15440"/>
    <w:rsid w:val="00B325F1"/>
    <w:rsid w:val="00B37AB8"/>
    <w:rsid w:val="00B52BEF"/>
    <w:rsid w:val="00B6166B"/>
    <w:rsid w:val="00B6226F"/>
    <w:rsid w:val="00B626B8"/>
    <w:rsid w:val="00B64F5E"/>
    <w:rsid w:val="00B72E8A"/>
    <w:rsid w:val="00B97D06"/>
    <w:rsid w:val="00BA60E6"/>
    <w:rsid w:val="00BC0216"/>
    <w:rsid w:val="00BC4763"/>
    <w:rsid w:val="00BD3FD3"/>
    <w:rsid w:val="00BE0666"/>
    <w:rsid w:val="00C30065"/>
    <w:rsid w:val="00C546B9"/>
    <w:rsid w:val="00C95D7C"/>
    <w:rsid w:val="00C97C62"/>
    <w:rsid w:val="00CA6BAC"/>
    <w:rsid w:val="00CF3B98"/>
    <w:rsid w:val="00D207C4"/>
    <w:rsid w:val="00D365F3"/>
    <w:rsid w:val="00D41E74"/>
    <w:rsid w:val="00D505DF"/>
    <w:rsid w:val="00D623A5"/>
    <w:rsid w:val="00D86588"/>
    <w:rsid w:val="00DA0199"/>
    <w:rsid w:val="00DA7AE0"/>
    <w:rsid w:val="00DC5C84"/>
    <w:rsid w:val="00DC65F5"/>
    <w:rsid w:val="00DD12DE"/>
    <w:rsid w:val="00DF56CC"/>
    <w:rsid w:val="00E06CE7"/>
    <w:rsid w:val="00E10C41"/>
    <w:rsid w:val="00E14C28"/>
    <w:rsid w:val="00E23B3D"/>
    <w:rsid w:val="00E367AF"/>
    <w:rsid w:val="00E42140"/>
    <w:rsid w:val="00E44908"/>
    <w:rsid w:val="00E47202"/>
    <w:rsid w:val="00E616C1"/>
    <w:rsid w:val="00E6687F"/>
    <w:rsid w:val="00E71C83"/>
    <w:rsid w:val="00E737A8"/>
    <w:rsid w:val="00E74C06"/>
    <w:rsid w:val="00E8051A"/>
    <w:rsid w:val="00EC0B1E"/>
    <w:rsid w:val="00EC39D8"/>
    <w:rsid w:val="00EC6491"/>
    <w:rsid w:val="00ED15A1"/>
    <w:rsid w:val="00ED7633"/>
    <w:rsid w:val="00EE1B6D"/>
    <w:rsid w:val="00EE3106"/>
    <w:rsid w:val="00F03486"/>
    <w:rsid w:val="00F07D92"/>
    <w:rsid w:val="00F2304D"/>
    <w:rsid w:val="00F275CD"/>
    <w:rsid w:val="00F45F50"/>
    <w:rsid w:val="00F51F39"/>
    <w:rsid w:val="00F6703C"/>
    <w:rsid w:val="00F7223F"/>
    <w:rsid w:val="00F83979"/>
    <w:rsid w:val="00F84A6C"/>
    <w:rsid w:val="00FA2749"/>
    <w:rsid w:val="00FB4C86"/>
    <w:rsid w:val="00FC37D9"/>
    <w:rsid w:val="00FD5A12"/>
    <w:rsid w:val="00FF5B9E"/>
    <w:rsid w:val="00FF5D1A"/>
    <w:rsid w:val="00FF6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B1C2FA9"/>
  <w15:chartTrackingRefBased/>
  <w15:docId w15:val="{F6C24395-5A13-438B-9311-DA915665F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0035F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0035F5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unhideWhenUsed/>
    <w:rsid w:val="000035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-wm-msonormal">
    <w:name w:val="-wm-msonormal"/>
    <w:basedOn w:val="Normln"/>
    <w:rsid w:val="000035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AF18EA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8A16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16E2"/>
  </w:style>
  <w:style w:type="paragraph" w:styleId="Zpat">
    <w:name w:val="footer"/>
    <w:basedOn w:val="Normln"/>
    <w:link w:val="ZpatChar"/>
    <w:uiPriority w:val="99"/>
    <w:unhideWhenUsed/>
    <w:rsid w:val="008A16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16E2"/>
  </w:style>
  <w:style w:type="character" w:customStyle="1" w:styleId="-wm-nadpisu">
    <w:name w:val="-wm-nadpisu"/>
    <w:basedOn w:val="Standardnpsmoodstavce"/>
    <w:rsid w:val="00E47202"/>
  </w:style>
  <w:style w:type="paragraph" w:customStyle="1" w:styleId="-wm-msolistparagraph">
    <w:name w:val="-wm-msolistparagraph"/>
    <w:basedOn w:val="Normln"/>
    <w:rsid w:val="00E472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23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33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2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43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819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6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1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7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887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58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77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1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3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1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4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1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23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070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85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8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83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899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819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8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98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8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0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416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564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167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142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92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928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0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13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572460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446871">
              <w:marLeft w:val="108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0811486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311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63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41C1017F0BD2846B39417C5B9147373" ma:contentTypeVersion="0" ma:contentTypeDescription="Vytvoří nový dokument" ma:contentTypeScope="" ma:versionID="f936364abf2762dfc8d9f5f31202d61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791e2fbbf3efe6f5ad217f05f8c142fe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C268E6-2628-4964-8354-AF2270A84C2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0DE02CD-6DFE-4BA0-99AD-DAA74D79712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A50DB81-F329-45CB-8D32-5A04875C76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F093A90-D98F-49FC-B073-DD2FDD9A94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3</Pages>
  <Words>963</Words>
  <Characters>5682</Characters>
  <Application>Microsoft Office Word</Application>
  <DocSecurity>2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Arnošt Vaněk</dc:creator>
  <cp:keywords/>
  <dc:description/>
  <cp:lastModifiedBy>Arnošt Vaněk</cp:lastModifiedBy>
  <cp:revision>10</cp:revision>
  <dcterms:created xsi:type="dcterms:W3CDTF">2025-02-10T15:34:00Z</dcterms:created>
  <dcterms:modified xsi:type="dcterms:W3CDTF">2025-02-13T07:02:00Z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0x010100E41C1017F0BD2846B39417C5B9147373</vt:lpwstr>
  </property>
</Properties>
</file>