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2816FF48" w:rsidR="00952A70" w:rsidRPr="009F7749" w:rsidRDefault="00952A70" w:rsidP="009F7749">
      <w:pPr>
        <w:pStyle w:val="slosmlouvy"/>
      </w:pPr>
      <w:r w:rsidRPr="009F7749">
        <w:t>číslo smlouvy: XXXX/202</w:t>
      </w:r>
      <w:r w:rsidR="00B52E88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5CA432A8" w:rsidR="00A664AA" w:rsidRPr="00A664AA" w:rsidRDefault="00B10774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528C8C8F" w:rsidR="000A090D" w:rsidRPr="00A664AA" w:rsidRDefault="00D0468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CE16D3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Technické služby města Příbora, příspěvková organizace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FE944FA" w14:textId="77777777" w:rsidR="00D0468E" w:rsidRDefault="00D0468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E16D3">
              <w:rPr>
                <w:rFonts w:ascii="Calibri" w:eastAsia="Times New Roman" w:hAnsi="Calibri" w:cs="Calibri"/>
                <w:szCs w:val="24"/>
                <w:lang w:eastAsia="cs-CZ"/>
              </w:rPr>
              <w:t>Štramberská 483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, 742 58 Příbor </w:t>
            </w:r>
          </w:p>
          <w:p w14:paraId="53CAF400" w14:textId="31E34B53" w:rsidR="000A090D" w:rsidRPr="00A664AA" w:rsidRDefault="00D0468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Ing. Vladimír Pavelka, ředitel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23233C22" w:rsidR="00A664AA" w:rsidRPr="00A664AA" w:rsidRDefault="00D0468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E16D3">
              <w:rPr>
                <w:rFonts w:ascii="Calibri" w:eastAsia="Times New Roman" w:hAnsi="Calibri" w:cs="Calibri"/>
                <w:szCs w:val="24"/>
                <w:lang w:eastAsia="cs-CZ"/>
              </w:rPr>
              <w:t>00143651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7D0FA717" w14:textId="656C7AB3" w:rsidR="00D0468E" w:rsidRDefault="00D0468E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2131BB">
        <w:rPr>
          <w:rFonts w:cs="Calibri"/>
          <w:sz w:val="24"/>
          <w:szCs w:val="24"/>
        </w:rPr>
        <w:t>233 517</w:t>
      </w:r>
      <w:r w:rsidRPr="00BC548D">
        <w:rPr>
          <w:rFonts w:cs="Calibri"/>
          <w:sz w:val="24"/>
          <w:szCs w:val="24"/>
        </w:rPr>
        <w:t xml:space="preserve"> Kč. Majetek je uveden v následující tabulce:</w:t>
      </w:r>
    </w:p>
    <w:p w14:paraId="4AD40CB5" w14:textId="77777777" w:rsidR="00D0468E" w:rsidRDefault="00D0468E" w:rsidP="00D0468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tbl>
      <w:tblPr>
        <w:tblW w:w="8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4499"/>
        <w:gridCol w:w="1245"/>
        <w:gridCol w:w="1230"/>
      </w:tblGrid>
      <w:tr w:rsidR="00D0468E" w:rsidRPr="00C729C3" w14:paraId="3D91F602" w14:textId="77777777" w:rsidTr="00FC52EE">
        <w:trPr>
          <w:trHeight w:val="65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3249" w14:textId="77777777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Inventární číslo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DC2" w14:textId="77777777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B341" w14:textId="77777777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Datum pořízení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8E1E" w14:textId="77777777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Pořizovací cena (v Kč)</w:t>
            </w:r>
          </w:p>
        </w:tc>
      </w:tr>
      <w:tr w:rsidR="00D0468E" w:rsidRPr="00C729C3" w14:paraId="38FE1FE7" w14:textId="77777777" w:rsidTr="00FC52EE">
        <w:trPr>
          <w:trHeight w:val="32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6DCA" w14:textId="7B6BCB3B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500006382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A7AB" w14:textId="39615DB2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Dataprojektor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Benq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W 1300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F0F5" w14:textId="03A2F84D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03.10.2018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DCCB" w14:textId="7A53EE21" w:rsidR="00D0468E" w:rsidRPr="00C729C3" w:rsidRDefault="00D0468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15 500 Kč</w:t>
            </w:r>
          </w:p>
        </w:tc>
      </w:tr>
      <w:tr w:rsidR="00D0468E" w:rsidRPr="00C729C3" w14:paraId="778F9860" w14:textId="77777777" w:rsidTr="00FC52EE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A792" w14:textId="05B4A1BB" w:rsidR="00D0468E" w:rsidRDefault="00680F0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lastRenderedPageBreak/>
              <w:t>500006380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E8E57" w14:textId="11DE4002" w:rsidR="00D0468E" w:rsidRPr="00C729C3" w:rsidRDefault="00680F0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Projekční plátno stativ 265x 149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774A7" w14:textId="047B0968" w:rsidR="00D0468E" w:rsidRDefault="00680F0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03.10.2018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E45D" w14:textId="6D87BCF8" w:rsidR="00D0468E" w:rsidRDefault="00680F0E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4 695 Kč</w:t>
            </w:r>
          </w:p>
        </w:tc>
      </w:tr>
      <w:tr w:rsidR="002131BB" w:rsidRPr="00C729C3" w14:paraId="240209AE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2EAE" w14:textId="050D9B97" w:rsidR="002131BB" w:rsidRDefault="002131B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500006285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B5DC" w14:textId="4B2A149F" w:rsidR="002131BB" w:rsidRDefault="002131B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Nářadí pro údržbu herních prvků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E7B15" w14:textId="60085566" w:rsidR="002131BB" w:rsidRDefault="002131B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01.10.2018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BD61" w14:textId="57CD840B" w:rsidR="002131BB" w:rsidRDefault="002131B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4997 Kč</w:t>
            </w:r>
          </w:p>
        </w:tc>
      </w:tr>
      <w:tr w:rsidR="00AC156B" w:rsidRPr="00C729C3" w14:paraId="3F405AFF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273C" w14:textId="43C826CF" w:rsidR="00AC156B" w:rsidRPr="00C729C3" w:rsidRDefault="00AC156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500008098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DD06" w14:textId="4DFAEFE6" w:rsidR="00AC156B" w:rsidRPr="00C729C3" w:rsidRDefault="00AC156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EF9D0" w14:textId="7E60437B" w:rsidR="00AC156B" w:rsidRPr="00C729C3" w:rsidRDefault="00AC156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50BF" w14:textId="2556C7E1" w:rsidR="00AC156B" w:rsidRPr="00C729C3" w:rsidRDefault="00AC156B" w:rsidP="00FC52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465A84AD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B78A" w14:textId="0D6210B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500008099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0FDE0" w14:textId="2F9B2936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64EC" w14:textId="6E88C94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96D0" w14:textId="109E2EF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3D73B0C5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B5E5" w14:textId="4DF95BB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CBE3" w14:textId="64B1F38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980F" w14:textId="19D96A9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5410" w14:textId="44DB4B8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630EDE2F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4FEF" w14:textId="79870D4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398C" w14:textId="1884A85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092C4" w14:textId="343A5AFC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3A0D" w14:textId="3DC13F6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697271C8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ACA1" w14:textId="67A66357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8A7C" w14:textId="5A761AE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8367" w14:textId="7FF41158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BD6A" w14:textId="514A6AF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73223E1B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039C" w14:textId="63E6171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B5E79" w14:textId="3B7E413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429E4" w14:textId="7598266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7D2E4" w14:textId="690543C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0C22EB32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8461" w14:textId="3A6AD507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265F" w14:textId="46BBD12B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0FFFF" w14:textId="2E54261B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D2A5" w14:textId="6D469839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59F2EF6A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59C2E" w14:textId="23E1F52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6156" w14:textId="6631D16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E4CD" w14:textId="203AD4A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6E08" w14:textId="0BFBDC2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2665D8DE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0F45" w14:textId="6EED307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1D0EF" w14:textId="591A8FC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5F3B" w14:textId="6B0A172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71E65" w14:textId="7D2677B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40F2D5FB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D7DC3" w14:textId="634A6C5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75C2" w14:textId="66C66C3B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87E1A" w14:textId="6532EF5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A7120" w14:textId="6E15E47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50F54A58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D3AD" w14:textId="74013CA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775B" w14:textId="26ED020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99ED" w14:textId="6D72E01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0F7F5" w14:textId="6B0CAD1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1F3EFBBD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1F1BA" w14:textId="3029FD1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4BA8" w14:textId="3616342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32D6" w14:textId="0CDC0F5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2E89" w14:textId="71446B0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3CAE0503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CE7A" w14:textId="6A16E1D6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18E8" w14:textId="2133743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360D" w14:textId="4DFDB506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36C4A" w14:textId="1916819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74C6BF5D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FBA1" w14:textId="78F67BF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2548" w14:textId="1B6E021B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142B" w14:textId="66538C5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ADBB" w14:textId="2E3AD658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2F5A0C7C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4A3A" w14:textId="58366D4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34DD" w14:textId="1BDF2B9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D90E" w14:textId="5B97B1B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AE9A" w14:textId="6588C6D7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4D796A2F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AFEA" w14:textId="664E0F3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66B2" w14:textId="65CEE6F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8778" w14:textId="4D7FF2D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C10A" w14:textId="40930847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278AA272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66D7" w14:textId="6BF200F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510CE" w14:textId="1837EC4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B2B5" w14:textId="3471595C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EBDF7" w14:textId="7B7DDCE9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7142FB5D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B09B" w14:textId="2BE7208C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ED6" w14:textId="67C88ADC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77E1" w14:textId="13840286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9DF2A" w14:textId="4A619809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50CAB935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05F6" w14:textId="11391A5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lastRenderedPageBreak/>
              <w:t>500008116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8CDB" w14:textId="089BB60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62E9" w14:textId="58A20DA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44B4" w14:textId="5BF23F2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042B9321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A1F9" w14:textId="4E8ED79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A86B" w14:textId="58C53545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FE57" w14:textId="20998F6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37E8" w14:textId="3E20300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10489231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81648" w14:textId="7BC62E9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91F6" w14:textId="0FEDF7F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60FD" w14:textId="374D661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7C7D" w14:textId="2F533BA8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4839B50F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D1FEA" w14:textId="0EA9979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500008119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441A" w14:textId="762B1E9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6918" w14:textId="6F425AA7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79AC8" w14:textId="5F9CAEFA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322C4BDA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E873" w14:textId="6B9AA951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9621E" w14:textId="7DF8A3E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C050" w14:textId="46B5DA18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855F" w14:textId="497CB5A4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3AEFD0A9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6C8D4" w14:textId="1F69B9E0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356AA" w14:textId="7218DA3E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95F2" w14:textId="3E797323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24C0" w14:textId="5442CDDF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1E685ADE" w14:textId="77777777" w:rsidTr="00AC156B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C76D" w14:textId="41CBDEA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500008122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66E2" w14:textId="1C3F512C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Urnový hrob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AE1D" w14:textId="4419C772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13.07.2022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695A" w14:textId="2C053EAD" w:rsidR="00AC156B" w:rsidRPr="00C729C3" w:rsidRDefault="00AC156B" w:rsidP="00AC1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8 333 Kč</w:t>
            </w:r>
          </w:p>
        </w:tc>
      </w:tr>
      <w:tr w:rsidR="00AC156B" w:rsidRPr="00C729C3" w14:paraId="3140AB79" w14:textId="77777777" w:rsidTr="00FC52EE">
        <w:trPr>
          <w:trHeight w:val="326"/>
          <w:jc w:val="center"/>
        </w:trPr>
        <w:tc>
          <w:tcPr>
            <w:tcW w:w="7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9B72" w14:textId="77777777" w:rsidR="00AC156B" w:rsidRPr="00C729C3" w:rsidRDefault="00AC156B" w:rsidP="00AC156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EDC" w14:textId="6058C47A" w:rsidR="00AC156B" w:rsidRPr="00C729C3" w:rsidRDefault="002131BB" w:rsidP="00AC15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233 517</w:t>
            </w:r>
            <w:r w:rsidR="00AC156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 Kč</w:t>
            </w:r>
          </w:p>
        </w:tc>
      </w:tr>
    </w:tbl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77777777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Vlastnictví k předmětu smlouvy se přivádí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7C5DBB36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lastRenderedPageBreak/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t>Převodce</w:t>
            </w:r>
          </w:p>
          <w:p w14:paraId="2E72263F" w14:textId="5D7E7CCD" w:rsidR="00C51261" w:rsidRDefault="00B10774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1CE1E6E4" w:rsidR="00C51261" w:rsidRPr="00B12BEF" w:rsidRDefault="00B10774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612CB816" w:rsidR="00C51261" w:rsidRDefault="002131BB" w:rsidP="00C67BC0">
            <w:pPr>
              <w:pStyle w:val="Bezmezer"/>
              <w:jc w:val="center"/>
            </w:pPr>
            <w:r>
              <w:t>Ing. Vladimír Pavelka</w:t>
            </w:r>
          </w:p>
          <w:p w14:paraId="054E694C" w14:textId="72117148" w:rsidR="00C51261" w:rsidRPr="00B12BEF" w:rsidRDefault="00C51261" w:rsidP="00C67BC0">
            <w:pPr>
              <w:pStyle w:val="Bezmezer"/>
              <w:jc w:val="center"/>
            </w:pPr>
            <w:r>
              <w:t>ředitel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2A3B" w14:textId="77777777" w:rsidR="003359D9" w:rsidRDefault="003359D9" w:rsidP="00C123C3">
      <w:pPr>
        <w:spacing w:after="0"/>
      </w:pPr>
      <w:r>
        <w:separator/>
      </w:r>
    </w:p>
  </w:endnote>
  <w:endnote w:type="continuationSeparator" w:id="0">
    <w:p w14:paraId="6C0BD341" w14:textId="77777777" w:rsidR="003359D9" w:rsidRDefault="003359D9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56E5" w14:textId="77777777" w:rsidR="003359D9" w:rsidRDefault="003359D9" w:rsidP="00C123C3">
      <w:pPr>
        <w:spacing w:after="0"/>
      </w:pPr>
      <w:r>
        <w:separator/>
      </w:r>
    </w:p>
  </w:footnote>
  <w:footnote w:type="continuationSeparator" w:id="0">
    <w:p w14:paraId="343B12C3" w14:textId="77777777" w:rsidR="003359D9" w:rsidRDefault="003359D9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3116"/>
    <w:rsid w:val="000267C6"/>
    <w:rsid w:val="000A090D"/>
    <w:rsid w:val="000A579B"/>
    <w:rsid w:val="000B06BB"/>
    <w:rsid w:val="000B11CB"/>
    <w:rsid w:val="000B40C5"/>
    <w:rsid w:val="000B7452"/>
    <w:rsid w:val="000E1196"/>
    <w:rsid w:val="000E5B63"/>
    <w:rsid w:val="00102F32"/>
    <w:rsid w:val="001141EC"/>
    <w:rsid w:val="0012434B"/>
    <w:rsid w:val="00146051"/>
    <w:rsid w:val="00171D4D"/>
    <w:rsid w:val="00171DA6"/>
    <w:rsid w:val="00176C0C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F3E3A"/>
    <w:rsid w:val="00201E1B"/>
    <w:rsid w:val="00202FC9"/>
    <w:rsid w:val="002131BB"/>
    <w:rsid w:val="00214C78"/>
    <w:rsid w:val="00220FAD"/>
    <w:rsid w:val="002632BE"/>
    <w:rsid w:val="00274B6F"/>
    <w:rsid w:val="002832F3"/>
    <w:rsid w:val="002A29B7"/>
    <w:rsid w:val="002A66C1"/>
    <w:rsid w:val="002C5922"/>
    <w:rsid w:val="002D6272"/>
    <w:rsid w:val="002D6945"/>
    <w:rsid w:val="002E47D3"/>
    <w:rsid w:val="00327D4A"/>
    <w:rsid w:val="003315D2"/>
    <w:rsid w:val="003359D9"/>
    <w:rsid w:val="0039084F"/>
    <w:rsid w:val="00391DB4"/>
    <w:rsid w:val="00393E2E"/>
    <w:rsid w:val="00394D4D"/>
    <w:rsid w:val="00395DE5"/>
    <w:rsid w:val="003F4EF8"/>
    <w:rsid w:val="00403A3A"/>
    <w:rsid w:val="004144F3"/>
    <w:rsid w:val="00416C85"/>
    <w:rsid w:val="004312C8"/>
    <w:rsid w:val="00454C21"/>
    <w:rsid w:val="004718A3"/>
    <w:rsid w:val="004A7DE0"/>
    <w:rsid w:val="004D44AE"/>
    <w:rsid w:val="004E242B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663F9D"/>
    <w:rsid w:val="00680F0E"/>
    <w:rsid w:val="006C108A"/>
    <w:rsid w:val="006C1FD5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95228"/>
    <w:rsid w:val="007C3636"/>
    <w:rsid w:val="007F6424"/>
    <w:rsid w:val="0080377D"/>
    <w:rsid w:val="008263D9"/>
    <w:rsid w:val="00831E2B"/>
    <w:rsid w:val="00836A57"/>
    <w:rsid w:val="00847F98"/>
    <w:rsid w:val="008A352C"/>
    <w:rsid w:val="008C1000"/>
    <w:rsid w:val="008E2F35"/>
    <w:rsid w:val="008F2AE5"/>
    <w:rsid w:val="00904309"/>
    <w:rsid w:val="0090524B"/>
    <w:rsid w:val="00952A70"/>
    <w:rsid w:val="009630CF"/>
    <w:rsid w:val="009A1522"/>
    <w:rsid w:val="009F7749"/>
    <w:rsid w:val="00A3066B"/>
    <w:rsid w:val="00A56726"/>
    <w:rsid w:val="00A639C9"/>
    <w:rsid w:val="00A664AA"/>
    <w:rsid w:val="00A82F3C"/>
    <w:rsid w:val="00A91766"/>
    <w:rsid w:val="00AA4477"/>
    <w:rsid w:val="00AC156B"/>
    <w:rsid w:val="00B10774"/>
    <w:rsid w:val="00B2441A"/>
    <w:rsid w:val="00B52E88"/>
    <w:rsid w:val="00B73FB3"/>
    <w:rsid w:val="00B94DD3"/>
    <w:rsid w:val="00BC548D"/>
    <w:rsid w:val="00BC78DA"/>
    <w:rsid w:val="00BE09EA"/>
    <w:rsid w:val="00BF727A"/>
    <w:rsid w:val="00C123C3"/>
    <w:rsid w:val="00C20F87"/>
    <w:rsid w:val="00C51261"/>
    <w:rsid w:val="00C51850"/>
    <w:rsid w:val="00C51E9F"/>
    <w:rsid w:val="00C90944"/>
    <w:rsid w:val="00CC6681"/>
    <w:rsid w:val="00CC7661"/>
    <w:rsid w:val="00CD5870"/>
    <w:rsid w:val="00CD7732"/>
    <w:rsid w:val="00CF0F18"/>
    <w:rsid w:val="00CF2D76"/>
    <w:rsid w:val="00D0468E"/>
    <w:rsid w:val="00D0539E"/>
    <w:rsid w:val="00D12378"/>
    <w:rsid w:val="00D3029D"/>
    <w:rsid w:val="00D855A9"/>
    <w:rsid w:val="00DA1EBC"/>
    <w:rsid w:val="00DA226F"/>
    <w:rsid w:val="00DC2A43"/>
    <w:rsid w:val="00DC6764"/>
    <w:rsid w:val="00DC6D22"/>
    <w:rsid w:val="00DD1221"/>
    <w:rsid w:val="00E0639B"/>
    <w:rsid w:val="00E07D84"/>
    <w:rsid w:val="00E3766A"/>
    <w:rsid w:val="00E60490"/>
    <w:rsid w:val="00E71958"/>
    <w:rsid w:val="00E77D8B"/>
    <w:rsid w:val="00E92152"/>
    <w:rsid w:val="00ED26E5"/>
    <w:rsid w:val="00EE51AC"/>
    <w:rsid w:val="00EF202E"/>
    <w:rsid w:val="00F35FE5"/>
    <w:rsid w:val="00F730FE"/>
    <w:rsid w:val="00F84951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17</cp:revision>
  <cp:lastPrinted>2025-10-07T08:12:00Z</cp:lastPrinted>
  <dcterms:created xsi:type="dcterms:W3CDTF">2025-09-22T10:24:00Z</dcterms:created>
  <dcterms:modified xsi:type="dcterms:W3CDTF">2025-10-15T14:38:00Z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