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6288" w14:textId="77777777" w:rsidR="00716722" w:rsidRPr="0077516D" w:rsidRDefault="00716722" w:rsidP="00716722">
      <w:pPr>
        <w:jc w:val="center"/>
        <w:rPr>
          <w:rFonts w:cs="Arial"/>
          <w:b/>
          <w:sz w:val="28"/>
          <w:szCs w:val="28"/>
        </w:rPr>
      </w:pPr>
      <w:bookmarkStart w:id="0" w:name="_Hlk130470003"/>
      <w:r w:rsidRPr="0077516D">
        <w:rPr>
          <w:rFonts w:cs="Arial"/>
          <w:b/>
          <w:sz w:val="28"/>
          <w:szCs w:val="28"/>
        </w:rPr>
        <w:t>ZŘIZOVACÍ LISTINA</w:t>
      </w:r>
    </w:p>
    <w:bookmarkEnd w:id="0"/>
    <w:p w14:paraId="7C8E67A2" w14:textId="6EC4FF2C" w:rsidR="00594B76" w:rsidRDefault="00594B76" w:rsidP="00716722">
      <w:pPr>
        <w:jc w:val="center"/>
        <w:rPr>
          <w:rFonts w:cs="Arial"/>
          <w:b/>
          <w:sz w:val="28"/>
          <w:szCs w:val="28"/>
        </w:rPr>
      </w:pPr>
      <w:r w:rsidRPr="00594B76">
        <w:rPr>
          <w:rFonts w:cs="Arial"/>
          <w:b/>
          <w:sz w:val="28"/>
          <w:szCs w:val="28"/>
        </w:rPr>
        <w:t>Základní škola Npor.</w:t>
      </w:r>
      <w:r w:rsidR="00F56FB4">
        <w:rPr>
          <w:rFonts w:cs="Arial"/>
          <w:b/>
          <w:sz w:val="28"/>
          <w:szCs w:val="28"/>
        </w:rPr>
        <w:t xml:space="preserve"> </w:t>
      </w:r>
      <w:r w:rsidRPr="00594B76">
        <w:rPr>
          <w:rFonts w:cs="Arial"/>
          <w:b/>
          <w:sz w:val="28"/>
          <w:szCs w:val="28"/>
        </w:rPr>
        <w:t xml:space="preserve">Loma Příbor Školní 1510 okres Nový Jičín, </w:t>
      </w:r>
    </w:p>
    <w:p w14:paraId="03A40190" w14:textId="4C553992" w:rsidR="00716722" w:rsidRPr="0077516D" w:rsidRDefault="00594B76" w:rsidP="00716722">
      <w:pPr>
        <w:jc w:val="center"/>
        <w:rPr>
          <w:rFonts w:cs="Arial"/>
          <w:b/>
          <w:sz w:val="28"/>
          <w:szCs w:val="28"/>
        </w:rPr>
      </w:pPr>
      <w:r w:rsidRPr="00594B76">
        <w:rPr>
          <w:rFonts w:cs="Arial"/>
          <w:b/>
          <w:sz w:val="28"/>
          <w:szCs w:val="28"/>
        </w:rPr>
        <w:t>příspěvková organizace</w:t>
      </w:r>
    </w:p>
    <w:p w14:paraId="46E921E2" w14:textId="2367A659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vydaná v souladu s ustanovením § 35 a § 84 odst. 2 písm. d) zákona č. 128/2000 Sb., o obcích (obecní zřízení), ve znění pozdějších předpisů, ustanovením § 27 zákona č. 250/2000 Sb., o rozpočtových pravidlech územních rozpočtů, ve znění pozdějších předpisů</w:t>
      </w:r>
      <w:r w:rsidR="00D660E7">
        <w:rPr>
          <w:szCs w:val="24"/>
        </w:rPr>
        <w:t xml:space="preserve"> (dále jen „zákon o rozpočtových pravidlech“)</w:t>
      </w:r>
      <w:r>
        <w:rPr>
          <w:szCs w:val="24"/>
        </w:rPr>
        <w:t>, a ustanovením § 178</w:t>
      </w:r>
      <w:r w:rsidR="00F56FB4">
        <w:rPr>
          <w:szCs w:val="24"/>
        </w:rPr>
        <w:t xml:space="preserve"> </w:t>
      </w:r>
      <w:bookmarkStart w:id="1" w:name="_Hlk203383800"/>
      <w:r w:rsidR="00F56FB4">
        <w:rPr>
          <w:szCs w:val="24"/>
        </w:rPr>
        <w:t>odst. 1 písm. a)</w:t>
      </w:r>
      <w:r>
        <w:rPr>
          <w:szCs w:val="24"/>
        </w:rPr>
        <w:t xml:space="preserve"> </w:t>
      </w:r>
      <w:bookmarkEnd w:id="1"/>
      <w:r>
        <w:rPr>
          <w:szCs w:val="24"/>
        </w:rPr>
        <w:t>zákona č. 561/2004 Sb., o</w:t>
      </w:r>
      <w:r w:rsidR="00556C48">
        <w:rPr>
          <w:szCs w:val="24"/>
        </w:rPr>
        <w:t> </w:t>
      </w:r>
      <w:r>
        <w:rPr>
          <w:szCs w:val="24"/>
        </w:rPr>
        <w:t>předškolním, základním, středním, vyšším odborném a jiném vzdělávání (školský zákon), ve</w:t>
      </w:r>
      <w:r w:rsidR="00556C48">
        <w:rPr>
          <w:szCs w:val="24"/>
        </w:rPr>
        <w:t> </w:t>
      </w:r>
      <w:r>
        <w:rPr>
          <w:szCs w:val="24"/>
        </w:rPr>
        <w:t>znění pozdějších předpisů</w:t>
      </w:r>
      <w:r w:rsidR="00E27A25">
        <w:rPr>
          <w:szCs w:val="24"/>
        </w:rPr>
        <w:t xml:space="preserve"> </w:t>
      </w:r>
      <w:r w:rsidR="00E27A25" w:rsidRPr="00716722">
        <w:rPr>
          <w:rFonts w:cs="Calibri"/>
          <w:szCs w:val="24"/>
        </w:rPr>
        <w:t>(dále jen „školský zákon“)</w:t>
      </w:r>
      <w:r>
        <w:rPr>
          <w:szCs w:val="24"/>
        </w:rPr>
        <w:t>, schválená Zastupitelstvem města Příbora usnesením č. …. ze dne …..</w:t>
      </w:r>
    </w:p>
    <w:p w14:paraId="456F2D28" w14:textId="77777777" w:rsidR="00702D6C" w:rsidRPr="00B272DE" w:rsidRDefault="00702D6C" w:rsidP="003159A3">
      <w:pPr>
        <w:pStyle w:val="lnek-slo"/>
      </w:pPr>
    </w:p>
    <w:p w14:paraId="5AAD7FD3" w14:textId="2941ED3C" w:rsidR="00716722" w:rsidRPr="00716722" w:rsidRDefault="007239A4" w:rsidP="00716722">
      <w:pPr>
        <w:pStyle w:val="Bezmezer"/>
        <w:jc w:val="center"/>
        <w:rPr>
          <w:b/>
          <w:szCs w:val="24"/>
        </w:rPr>
      </w:pPr>
      <w:bookmarkStart w:id="2" w:name="_Hlk516732779"/>
      <w:r>
        <w:rPr>
          <w:b/>
          <w:szCs w:val="24"/>
        </w:rPr>
        <w:t>N</w:t>
      </w:r>
      <w:r w:rsidR="00716722" w:rsidRPr="00E32669">
        <w:rPr>
          <w:b/>
          <w:szCs w:val="24"/>
        </w:rPr>
        <w:t xml:space="preserve">ázev, </w:t>
      </w:r>
      <w:r>
        <w:rPr>
          <w:b/>
          <w:szCs w:val="24"/>
        </w:rPr>
        <w:t>sídlo</w:t>
      </w:r>
      <w:r w:rsidR="00716722" w:rsidRPr="00E32669">
        <w:rPr>
          <w:b/>
          <w:szCs w:val="24"/>
        </w:rPr>
        <w:t xml:space="preserve"> a identifikační číslo zřizovatele</w:t>
      </w:r>
    </w:p>
    <w:p w14:paraId="4D2D1EEE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Město Příbor</w:t>
      </w:r>
    </w:p>
    <w:p w14:paraId="57087217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Sídlo: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náměstí Sigmunda Freuda 19, 742 58  Příbor</w:t>
      </w:r>
    </w:p>
    <w:p w14:paraId="7E19DFE4" w14:textId="77777777" w:rsidR="00486EDA" w:rsidRDefault="00486EDA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00298328</w:t>
      </w:r>
    </w:p>
    <w:p w14:paraId="7A0DD031" w14:textId="689D8590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Okres: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7EF8E0F5" w14:textId="4F21B341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</w:p>
    <w:p w14:paraId="2CDB0C45" w14:textId="77777777" w:rsidR="00716722" w:rsidRDefault="00716722" w:rsidP="00716722">
      <w:pPr>
        <w:pStyle w:val="Bezmezer"/>
        <w:rPr>
          <w:szCs w:val="24"/>
        </w:rPr>
      </w:pPr>
    </w:p>
    <w:p w14:paraId="6A7270E1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(dále jen „zřizovatel“)</w:t>
      </w:r>
    </w:p>
    <w:p w14:paraId="38387839" w14:textId="48C39253" w:rsidR="000B2C11" w:rsidRPr="000B2C11" w:rsidRDefault="000B2C11" w:rsidP="003159A3">
      <w:pPr>
        <w:pStyle w:val="lnek-slo"/>
      </w:pPr>
    </w:p>
    <w:p w14:paraId="351E7546" w14:textId="77777777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Název, sídlo, identifikační číslo a organizační členění příspěvkové organizace</w:t>
      </w:r>
    </w:p>
    <w:p w14:paraId="783EE61D" w14:textId="467FFA13" w:rsidR="00716722" w:rsidRDefault="00716722" w:rsidP="00594B76">
      <w:pPr>
        <w:pStyle w:val="Bezmezer"/>
        <w:ind w:left="2835" w:hanging="2835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 w:rsidR="00594B76" w:rsidRPr="00594B76">
        <w:rPr>
          <w:szCs w:val="24"/>
        </w:rPr>
        <w:t>Základní škola Npor</w:t>
      </w:r>
      <w:r w:rsidR="00E27A25">
        <w:rPr>
          <w:szCs w:val="24"/>
        </w:rPr>
        <w:t xml:space="preserve">. </w:t>
      </w:r>
      <w:r w:rsidR="00594B76" w:rsidRPr="00594B76">
        <w:rPr>
          <w:szCs w:val="24"/>
        </w:rPr>
        <w:t>Loma Příbor Školní 1510 okres Nový Jičín, příspěvková organizace</w:t>
      </w:r>
    </w:p>
    <w:p w14:paraId="200ECC97" w14:textId="1EB33395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Sídlo: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94B76">
        <w:rPr>
          <w:szCs w:val="24"/>
        </w:rPr>
        <w:t>Školní 1510</w:t>
      </w:r>
      <w:r>
        <w:rPr>
          <w:szCs w:val="24"/>
        </w:rPr>
        <w:t>, 742 58  Příbor</w:t>
      </w:r>
    </w:p>
    <w:p w14:paraId="72CB7F9D" w14:textId="7EB9306D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94B76" w:rsidRPr="00594B76">
        <w:rPr>
          <w:szCs w:val="24"/>
        </w:rPr>
        <w:t>70983356</w:t>
      </w:r>
    </w:p>
    <w:p w14:paraId="03EBA42C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0205E276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Organizační členění: </w:t>
      </w:r>
      <w:r>
        <w:rPr>
          <w:szCs w:val="24"/>
        </w:rPr>
        <w:tab/>
      </w:r>
      <w:r>
        <w:rPr>
          <w:szCs w:val="24"/>
        </w:rPr>
        <w:tab/>
        <w:t>Základní škola</w:t>
      </w:r>
    </w:p>
    <w:p w14:paraId="36CD7E5E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Školní družina</w:t>
      </w:r>
    </w:p>
    <w:p w14:paraId="06906D92" w14:textId="7392B090" w:rsidR="00E53FA9" w:rsidRDefault="00E53FA9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Školní jídelna</w:t>
      </w:r>
    </w:p>
    <w:p w14:paraId="5274B592" w14:textId="77777777" w:rsidR="00716722" w:rsidRDefault="00716722" w:rsidP="00716722">
      <w:pPr>
        <w:pStyle w:val="Bezmezer"/>
        <w:rPr>
          <w:szCs w:val="24"/>
        </w:rPr>
      </w:pPr>
    </w:p>
    <w:p w14:paraId="6DB0DE80" w14:textId="3B4DD776" w:rsidR="00716722" w:rsidRDefault="00716722" w:rsidP="00716722">
      <w:pPr>
        <w:pStyle w:val="Bezmezer"/>
        <w:ind w:left="426"/>
        <w:rPr>
          <w:szCs w:val="24"/>
        </w:rPr>
      </w:pPr>
      <w:r>
        <w:rPr>
          <w:szCs w:val="24"/>
        </w:rPr>
        <w:t>(dále jen „organizace“)</w:t>
      </w:r>
    </w:p>
    <w:p w14:paraId="03714804" w14:textId="1F29D92F" w:rsidR="000B2C11" w:rsidRPr="00294E7F" w:rsidRDefault="000B2C11" w:rsidP="003159A3">
      <w:pPr>
        <w:pStyle w:val="lnek-slo"/>
      </w:pPr>
    </w:p>
    <w:p w14:paraId="5133407E" w14:textId="0FB69B42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Hlavní účel a předmět činnosti organizace</w:t>
      </w:r>
    </w:p>
    <w:p w14:paraId="293F307A" w14:textId="1975ABE2" w:rsid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Hlavní účel, pro který se organizace zřizuje, je zajištění činností v působnosti zřizovatele v</w:t>
      </w:r>
      <w:r w:rsidR="00556C48">
        <w:rPr>
          <w:rFonts w:cs="Calibri"/>
          <w:sz w:val="24"/>
          <w:szCs w:val="24"/>
        </w:rPr>
        <w:t> </w:t>
      </w:r>
      <w:r w:rsidRPr="00716722">
        <w:rPr>
          <w:rFonts w:cs="Calibri"/>
          <w:sz w:val="24"/>
          <w:szCs w:val="24"/>
        </w:rPr>
        <w:t xml:space="preserve">oblasti školství dle </w:t>
      </w:r>
      <w:r w:rsidR="00E27A25">
        <w:rPr>
          <w:rFonts w:cs="Calibri"/>
          <w:sz w:val="24"/>
          <w:szCs w:val="24"/>
        </w:rPr>
        <w:t>školského zákona</w:t>
      </w:r>
      <w:r w:rsidRPr="00716722">
        <w:rPr>
          <w:rFonts w:cs="Calibri"/>
          <w:sz w:val="24"/>
          <w:szCs w:val="24"/>
        </w:rPr>
        <w:t xml:space="preserve">. </w:t>
      </w:r>
    </w:p>
    <w:p w14:paraId="6A1AAB8C" w14:textId="2BF663D2" w:rsidR="00716722" w:rsidRP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Předmětem činnosti odpovídající vymezení hlavního účelu organizace je:</w:t>
      </w:r>
    </w:p>
    <w:p w14:paraId="1C3419B1" w14:textId="0885B9E5" w:rsidR="00716722" w:rsidRDefault="00716722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24B4F">
        <w:rPr>
          <w:szCs w:val="24"/>
        </w:rPr>
        <w:lastRenderedPageBreak/>
        <w:t xml:space="preserve">poskytování základního vzdělávání dle § 44 </w:t>
      </w:r>
      <w:r>
        <w:rPr>
          <w:szCs w:val="24"/>
        </w:rPr>
        <w:t>školského zákona,</w:t>
      </w:r>
    </w:p>
    <w:p w14:paraId="15CA4A22" w14:textId="72DB8CAA" w:rsidR="00716722" w:rsidRDefault="00716722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poskytování zájmového vzdělávání dle § 111 školského zákona</w:t>
      </w:r>
      <w:r w:rsidR="00E53FA9">
        <w:rPr>
          <w:szCs w:val="24"/>
        </w:rPr>
        <w:t>,</w:t>
      </w:r>
    </w:p>
    <w:p w14:paraId="62E7DDD7" w14:textId="6C570322" w:rsidR="00E53FA9" w:rsidRDefault="00E53FA9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poskytování školního stravování dle § 119 školského zákona</w:t>
      </w:r>
      <w:r w:rsidR="00256CBB">
        <w:rPr>
          <w:szCs w:val="24"/>
        </w:rPr>
        <w:t>,</w:t>
      </w:r>
    </w:p>
    <w:p w14:paraId="50443EA5" w14:textId="563BAF2E" w:rsidR="00256CBB" w:rsidRPr="00256CBB" w:rsidRDefault="00256CBB" w:rsidP="00256CBB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56CBB">
        <w:rPr>
          <w:szCs w:val="24"/>
        </w:rPr>
        <w:t>poskytování závodního stravování zaměstnanců dle vyhlášky č.</w:t>
      </w:r>
      <w:r>
        <w:rPr>
          <w:szCs w:val="24"/>
        </w:rPr>
        <w:t xml:space="preserve"> </w:t>
      </w:r>
      <w:r w:rsidRPr="00256CBB">
        <w:rPr>
          <w:szCs w:val="24"/>
        </w:rPr>
        <w:t>84/2005 Sb., o</w:t>
      </w:r>
      <w:r w:rsidR="00556C48">
        <w:rPr>
          <w:szCs w:val="24"/>
        </w:rPr>
        <w:t> </w:t>
      </w:r>
      <w:r w:rsidRPr="00256CBB">
        <w:rPr>
          <w:szCs w:val="24"/>
        </w:rPr>
        <w:t>nákladech na stravování a jejich úhradě v příspěvkových organizacích zřízených územními samosprávnými celky, ve znění pozdějších předpisů.</w:t>
      </w:r>
    </w:p>
    <w:p w14:paraId="2EAFB635" w14:textId="77777777" w:rsidR="00716722" w:rsidRPr="00294E7F" w:rsidRDefault="00716722" w:rsidP="00716722">
      <w:pPr>
        <w:pStyle w:val="lnek-slo"/>
      </w:pPr>
    </w:p>
    <w:p w14:paraId="4B822750" w14:textId="6B6EEAA5" w:rsidR="00716722" w:rsidRDefault="00716722" w:rsidP="00716722">
      <w:pPr>
        <w:pStyle w:val="Bezmezer"/>
        <w:ind w:left="780"/>
        <w:jc w:val="center"/>
        <w:rPr>
          <w:b/>
          <w:szCs w:val="24"/>
        </w:rPr>
      </w:pPr>
      <w:r>
        <w:rPr>
          <w:b/>
          <w:szCs w:val="24"/>
        </w:rPr>
        <w:t>Statutární orgán a způsob jeho vystupování jménem organizace</w:t>
      </w:r>
    </w:p>
    <w:p w14:paraId="5F100176" w14:textId="762F3A21" w:rsidR="00716722" w:rsidRPr="00716722" w:rsidRDefault="00716722" w:rsidP="00716722">
      <w:pPr>
        <w:pStyle w:val="druhrovevodstavci-psmena"/>
        <w:numPr>
          <w:ilvl w:val="0"/>
          <w:numId w:val="18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Statutárním orgánem organizace je ředitel. Ředitele jmenuje a odvolává Rada města Příbora.</w:t>
      </w:r>
    </w:p>
    <w:p w14:paraId="0414ED81" w14:textId="0CD5EACB" w:rsidR="00716722" w:rsidRP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 xml:space="preserve">Ředitel jedná jménem organizace v souladu s platnými právními předpisy a v rámci oprávnění daných zřizovací listinou. </w:t>
      </w:r>
      <w:r w:rsidR="00FB16FC">
        <w:rPr>
          <w:rFonts w:cs="Calibri"/>
          <w:sz w:val="24"/>
          <w:szCs w:val="24"/>
        </w:rPr>
        <w:t xml:space="preserve"> </w:t>
      </w:r>
    </w:p>
    <w:p w14:paraId="31E814FA" w14:textId="26603FB0" w:rsid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Vnitřním předpisem organizace mohou být ředitelem zmocněny další osoby oprávněné jednat v zastoupení organizace v rozsahu stanoveném zmocněním.</w:t>
      </w:r>
    </w:p>
    <w:p w14:paraId="18D9EF66" w14:textId="5EE6D844" w:rsidR="00B54209" w:rsidRPr="00716722" w:rsidRDefault="00B54209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bookmarkStart w:id="3" w:name="_Hlk203384153"/>
      <w:r>
        <w:rPr>
          <w:rFonts w:cs="Calibri"/>
          <w:sz w:val="24"/>
          <w:szCs w:val="24"/>
        </w:rPr>
        <w:t>Ředitel je povinen předložit organizační strukturu organizace před jejím přijetím zřizovateli ke schválení. Tato struktura musí být poté ukotvena ve vnitřním předpise organizace.</w:t>
      </w:r>
    </w:p>
    <w:bookmarkEnd w:id="3"/>
    <w:p w14:paraId="320A94FE" w14:textId="77777777" w:rsidR="00716722" w:rsidRPr="00294E7F" w:rsidRDefault="00716722" w:rsidP="00716722">
      <w:pPr>
        <w:pStyle w:val="lnek-slo"/>
      </w:pPr>
    </w:p>
    <w:p w14:paraId="53A3DB8C" w14:textId="77777777" w:rsidR="00716722" w:rsidRPr="00716722" w:rsidRDefault="00716722" w:rsidP="00716722">
      <w:pPr>
        <w:pStyle w:val="Nadpis1"/>
        <w:spacing w:before="0" w:after="0"/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</w:pPr>
      <w:r w:rsidRPr="00716722"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  <w:t>Vymezení majetku</w:t>
      </w:r>
    </w:p>
    <w:p w14:paraId="04C47B8C" w14:textId="6C475B99" w:rsidR="003D440E" w:rsidRPr="00B87337" w:rsidRDefault="003D440E" w:rsidP="003D440E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Zřizovatel:</w:t>
      </w:r>
    </w:p>
    <w:p w14:paraId="30BF6686" w14:textId="747AEB19" w:rsidR="003D440E" w:rsidRDefault="00A46B7B" w:rsidP="003D440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movitý</w:t>
      </w:r>
      <w:r w:rsidR="00594B76">
        <w:rPr>
          <w:rFonts w:asciiTheme="minorHAnsi" w:hAnsiTheme="minorHAnsi" w:cstheme="minorHAnsi"/>
          <w:sz w:val="24"/>
          <w:szCs w:val="24"/>
        </w:rPr>
        <w:t xml:space="preserve"> majetek</w:t>
      </w:r>
      <w:r>
        <w:rPr>
          <w:rFonts w:asciiTheme="minorHAnsi" w:hAnsiTheme="minorHAnsi" w:cstheme="minorHAnsi"/>
          <w:sz w:val="24"/>
          <w:szCs w:val="24"/>
        </w:rPr>
        <w:t xml:space="preserve"> a oběžná aktiva</w:t>
      </w:r>
      <w:r w:rsidR="00594B76">
        <w:rPr>
          <w:rFonts w:asciiTheme="minorHAnsi" w:hAnsiTheme="minorHAnsi" w:cstheme="minorHAnsi"/>
          <w:sz w:val="24"/>
          <w:szCs w:val="24"/>
        </w:rPr>
        <w:t xml:space="preserve"> </w:t>
      </w:r>
      <w:r w:rsidR="003D440E" w:rsidRPr="00B87337">
        <w:rPr>
          <w:rFonts w:asciiTheme="minorHAnsi" w:hAnsiTheme="minorHAnsi" w:cstheme="minorHAnsi"/>
          <w:sz w:val="24"/>
          <w:szCs w:val="24"/>
        </w:rPr>
        <w:t xml:space="preserve">ve vlastnictví zřizovatele </w:t>
      </w:r>
      <w:r w:rsidR="005C1518">
        <w:rPr>
          <w:rFonts w:asciiTheme="minorHAnsi" w:hAnsiTheme="minorHAnsi" w:cstheme="minorHAnsi"/>
          <w:sz w:val="24"/>
          <w:szCs w:val="24"/>
        </w:rPr>
        <w:t xml:space="preserve">předává </w:t>
      </w:r>
      <w:r w:rsidR="003D440E" w:rsidRPr="00B87337">
        <w:rPr>
          <w:rFonts w:asciiTheme="minorHAnsi" w:hAnsiTheme="minorHAnsi" w:cstheme="minorHAnsi"/>
          <w:sz w:val="24"/>
          <w:szCs w:val="24"/>
        </w:rPr>
        <w:t>do vlastnictví organizace na základě bezúplatného převodu,</w:t>
      </w:r>
    </w:p>
    <w:p w14:paraId="525EF7A5" w14:textId="3443EEE6" w:rsidR="00486ED9" w:rsidRPr="00B87337" w:rsidRDefault="003D440E" w:rsidP="003638F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203651314"/>
      <w:r w:rsidRPr="00B87337">
        <w:rPr>
          <w:rFonts w:asciiTheme="minorHAnsi" w:hAnsiTheme="minorHAnsi" w:cstheme="minorHAnsi"/>
          <w:sz w:val="24"/>
          <w:szCs w:val="24"/>
        </w:rPr>
        <w:t>nemovitý majetek ve vlastnictví zřizovatele</w:t>
      </w:r>
      <w:r w:rsidR="00594B76">
        <w:rPr>
          <w:rFonts w:asciiTheme="minorHAnsi" w:hAnsiTheme="minorHAnsi" w:cstheme="minorHAnsi"/>
          <w:sz w:val="24"/>
          <w:szCs w:val="24"/>
        </w:rPr>
        <w:t xml:space="preserve"> svěřuje</w:t>
      </w:r>
      <w:r w:rsidRPr="00B87337">
        <w:rPr>
          <w:rFonts w:asciiTheme="minorHAnsi" w:hAnsiTheme="minorHAnsi" w:cstheme="minorHAnsi"/>
          <w:sz w:val="24"/>
          <w:szCs w:val="24"/>
        </w:rPr>
        <w:t xml:space="preserve"> organizaci k hospodaření (dále jen </w:t>
      </w:r>
      <w:r w:rsidR="00594B76">
        <w:rPr>
          <w:rFonts w:asciiTheme="minorHAnsi" w:hAnsiTheme="minorHAnsi" w:cstheme="minorHAnsi"/>
          <w:sz w:val="24"/>
          <w:szCs w:val="24"/>
        </w:rPr>
        <w:t>„</w:t>
      </w:r>
      <w:r w:rsidRPr="00B87337">
        <w:rPr>
          <w:rFonts w:asciiTheme="minorHAnsi" w:hAnsiTheme="minorHAnsi" w:cstheme="minorHAnsi"/>
          <w:sz w:val="24"/>
          <w:szCs w:val="24"/>
        </w:rPr>
        <w:t>svěřený majetek</w:t>
      </w:r>
      <w:r w:rsidR="00594B76">
        <w:rPr>
          <w:rFonts w:asciiTheme="minorHAnsi" w:hAnsiTheme="minorHAnsi" w:cstheme="minorHAnsi"/>
          <w:sz w:val="24"/>
          <w:szCs w:val="24"/>
        </w:rPr>
        <w:t>“</w:t>
      </w:r>
      <w:r w:rsidRPr="00B87337">
        <w:rPr>
          <w:rFonts w:asciiTheme="minorHAnsi" w:hAnsiTheme="minorHAnsi" w:cstheme="minorHAnsi"/>
          <w:sz w:val="24"/>
          <w:szCs w:val="24"/>
        </w:rPr>
        <w:t>). Rozsah svěřeného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k datu vydání této zřizovací listiny</w:t>
      </w:r>
      <w:r w:rsidRPr="00B87337">
        <w:rPr>
          <w:rFonts w:asciiTheme="minorHAnsi" w:hAnsiTheme="minorHAnsi" w:cstheme="minorHAnsi"/>
          <w:sz w:val="24"/>
          <w:szCs w:val="24"/>
        </w:rPr>
        <w:t xml:space="preserve"> je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 xml:space="preserve">uveden v Příloze č. 1, která je nedílnou součástí této zřizovací listiny. </w:t>
      </w:r>
      <w:r w:rsidR="00031CFA">
        <w:rPr>
          <w:rFonts w:asciiTheme="minorHAnsi" w:hAnsiTheme="minorHAnsi" w:cstheme="minorHAnsi"/>
          <w:sz w:val="24"/>
          <w:szCs w:val="24"/>
        </w:rPr>
        <w:t>Následná z</w:t>
      </w:r>
      <w:r w:rsidRPr="00B87337">
        <w:rPr>
          <w:rFonts w:asciiTheme="minorHAnsi" w:hAnsiTheme="minorHAnsi" w:cstheme="minorHAnsi"/>
          <w:sz w:val="24"/>
          <w:szCs w:val="24"/>
        </w:rPr>
        <w:t xml:space="preserve">měna </w:t>
      </w:r>
      <w:r w:rsidR="00031CFA">
        <w:rPr>
          <w:rFonts w:asciiTheme="minorHAnsi" w:hAnsiTheme="minorHAnsi" w:cstheme="minorHAnsi"/>
          <w:sz w:val="24"/>
          <w:szCs w:val="24"/>
        </w:rPr>
        <w:t xml:space="preserve">rozsahu a </w:t>
      </w:r>
      <w:r w:rsidRPr="00B87337">
        <w:rPr>
          <w:rFonts w:asciiTheme="minorHAnsi" w:hAnsiTheme="minorHAnsi" w:cstheme="minorHAnsi"/>
          <w:sz w:val="24"/>
          <w:szCs w:val="24"/>
        </w:rPr>
        <w:t xml:space="preserve">hodnoty </w:t>
      </w:r>
      <w:r w:rsidR="00594B76">
        <w:rPr>
          <w:rFonts w:asciiTheme="minorHAnsi" w:hAnsiTheme="minorHAnsi" w:cstheme="minorHAnsi"/>
          <w:sz w:val="24"/>
          <w:szCs w:val="24"/>
        </w:rPr>
        <w:t>svěřeného</w:t>
      </w:r>
      <w:r w:rsidRPr="00B87337">
        <w:rPr>
          <w:rFonts w:asciiTheme="minorHAnsi" w:hAnsiTheme="minorHAnsi" w:cstheme="minorHAnsi"/>
          <w:sz w:val="24"/>
          <w:szCs w:val="24"/>
        </w:rPr>
        <w:t xml:space="preserve">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uvedeného v Příloze č. 1 nevyžaduje její aktualizaci</w:t>
      </w:r>
      <w:r w:rsidRPr="00B87337">
        <w:rPr>
          <w:rFonts w:asciiTheme="minorHAnsi" w:hAnsiTheme="minorHAnsi" w:cstheme="minorHAnsi"/>
          <w:sz w:val="24"/>
          <w:szCs w:val="24"/>
        </w:rPr>
        <w:t>.</w:t>
      </w:r>
    </w:p>
    <w:bookmarkEnd w:id="4"/>
    <w:p w14:paraId="3D5FF581" w14:textId="40505116" w:rsidR="00486ED9" w:rsidRPr="00B87337" w:rsidRDefault="00486ED9" w:rsidP="00486ED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oprávněna nabývat do svého vlastnictví pouze</w:t>
      </w:r>
      <w:r w:rsidR="00DC167C">
        <w:rPr>
          <w:rFonts w:asciiTheme="minorHAnsi" w:hAnsiTheme="minorHAnsi" w:cstheme="minorHAnsi"/>
          <w:sz w:val="24"/>
          <w:szCs w:val="24"/>
        </w:rPr>
        <w:t xml:space="preserve"> </w:t>
      </w:r>
      <w:r w:rsidR="00A46B7B">
        <w:rPr>
          <w:rFonts w:asciiTheme="minorHAnsi" w:hAnsiTheme="minorHAnsi" w:cstheme="minorHAnsi"/>
          <w:sz w:val="24"/>
          <w:szCs w:val="24"/>
        </w:rPr>
        <w:t>movitý</w:t>
      </w:r>
      <w:r w:rsidR="00DC167C" w:rsidRPr="0045310F">
        <w:rPr>
          <w:rFonts w:asciiTheme="minorHAnsi" w:hAnsiTheme="minorHAnsi" w:cstheme="minorHAnsi"/>
          <w:sz w:val="24"/>
          <w:szCs w:val="24"/>
        </w:rPr>
        <w:t xml:space="preserve"> majetek</w:t>
      </w:r>
      <w:r w:rsidRPr="005C1518">
        <w:rPr>
          <w:rFonts w:asciiTheme="minorHAnsi" w:hAnsiTheme="minorHAnsi" w:cstheme="minorHAnsi"/>
          <w:sz w:val="24"/>
          <w:szCs w:val="24"/>
        </w:rPr>
        <w:t xml:space="preserve"> a oběžn</w:t>
      </w:r>
      <w:r w:rsidR="00A46B7B">
        <w:rPr>
          <w:rFonts w:asciiTheme="minorHAnsi" w:hAnsiTheme="minorHAnsi" w:cstheme="minorHAnsi"/>
          <w:sz w:val="24"/>
          <w:szCs w:val="24"/>
        </w:rPr>
        <w:t>ý</w:t>
      </w:r>
      <w:r w:rsidRPr="005C1518">
        <w:rPr>
          <w:rFonts w:asciiTheme="minorHAnsi" w:hAnsiTheme="minorHAnsi" w:cstheme="minorHAnsi"/>
          <w:sz w:val="24"/>
          <w:szCs w:val="24"/>
        </w:rPr>
        <w:t xml:space="preserve"> </w:t>
      </w:r>
      <w:r w:rsidRPr="00B87337">
        <w:rPr>
          <w:rFonts w:asciiTheme="minorHAnsi" w:hAnsiTheme="minorHAnsi" w:cstheme="minorHAnsi"/>
          <w:sz w:val="24"/>
          <w:szCs w:val="24"/>
        </w:rPr>
        <w:t>majetek potřebný k výkonu činností, pro které byla zřízena, a to:</w:t>
      </w:r>
    </w:p>
    <w:p w14:paraId="275E6CEF" w14:textId="53617F1A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202787328"/>
      <w:r w:rsidRPr="00B87337">
        <w:rPr>
          <w:rFonts w:asciiTheme="minorHAnsi" w:hAnsiTheme="minorHAnsi" w:cstheme="minorHAnsi"/>
          <w:sz w:val="24"/>
          <w:szCs w:val="24"/>
        </w:rPr>
        <w:t>bezúplatným převodem od zřizovatele</w:t>
      </w:r>
      <w:r w:rsidR="00D660E7">
        <w:rPr>
          <w:rFonts w:asciiTheme="minorHAnsi" w:hAnsiTheme="minorHAnsi" w:cstheme="minorHAnsi"/>
          <w:sz w:val="24"/>
          <w:szCs w:val="24"/>
        </w:rPr>
        <w:t>,</w:t>
      </w:r>
    </w:p>
    <w:p w14:paraId="6C85DCFF" w14:textId="77777777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darem s předchozím písemným souhlasem zřizovatele,</w:t>
      </w:r>
    </w:p>
    <w:p w14:paraId="667C0A1C" w14:textId="70F305E4" w:rsidR="00486ED9" w:rsidRPr="004C3D2F" w:rsidRDefault="00486ED9" w:rsidP="00556C48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76D5">
        <w:rPr>
          <w:rFonts w:asciiTheme="minorHAnsi" w:hAnsiTheme="minorHAnsi" w:cstheme="minorHAnsi"/>
          <w:sz w:val="24"/>
          <w:szCs w:val="24"/>
        </w:rPr>
        <w:t>děděním s předchozím písemným souhlasem zřizovatele; bez tohoto souhlasu je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4C3D2F">
        <w:rPr>
          <w:rFonts w:asciiTheme="minorHAnsi" w:hAnsiTheme="minorHAnsi" w:cstheme="minorHAnsi"/>
          <w:sz w:val="24"/>
          <w:szCs w:val="24"/>
        </w:rPr>
        <w:t>organizace povinna dědictví odmítnout,</w:t>
      </w:r>
    </w:p>
    <w:p w14:paraId="1C13C457" w14:textId="6FD881F6" w:rsidR="00486ED9" w:rsidRPr="004C3D2F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C3D2F">
        <w:rPr>
          <w:rFonts w:asciiTheme="minorHAnsi" w:hAnsiTheme="minorHAnsi" w:cstheme="minorHAnsi"/>
          <w:sz w:val="24"/>
          <w:szCs w:val="24"/>
        </w:rPr>
        <w:t>jiným způsobem</w:t>
      </w:r>
      <w:r w:rsidR="00D522D8" w:rsidRPr="004C3D2F">
        <w:rPr>
          <w:rFonts w:asciiTheme="minorHAnsi" w:hAnsiTheme="minorHAnsi" w:cstheme="minorHAnsi"/>
          <w:sz w:val="24"/>
          <w:szCs w:val="24"/>
        </w:rPr>
        <w:t>.</w:t>
      </w:r>
    </w:p>
    <w:bookmarkEnd w:id="5"/>
    <w:p w14:paraId="2981C570" w14:textId="77777777" w:rsidR="00AD78B8" w:rsidRPr="00AD78B8" w:rsidRDefault="00AD78B8" w:rsidP="00AD78B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Svěřený majetek</w:t>
      </w:r>
      <w:r w:rsidR="00DC167C" w:rsidRPr="00AD78B8">
        <w:rPr>
          <w:rFonts w:asciiTheme="minorHAnsi" w:hAnsiTheme="minorHAnsi" w:cstheme="minorHAnsi"/>
          <w:sz w:val="24"/>
          <w:szCs w:val="24"/>
        </w:rPr>
        <w:t xml:space="preserve"> se </w:t>
      </w:r>
    </w:p>
    <w:p w14:paraId="1917360E" w14:textId="4616AF65" w:rsidR="00DC167C" w:rsidRDefault="00DC167C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snižuje o majetek spotřebovaný a vyřazený v souladu s právními předpisy, a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to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v okamžiku jeho spotřeby nebo vyřazení</w:t>
      </w:r>
      <w:r w:rsidR="00AD78B8">
        <w:rPr>
          <w:rFonts w:asciiTheme="minorHAnsi" w:hAnsiTheme="minorHAnsi" w:cstheme="minorHAnsi"/>
          <w:sz w:val="24"/>
          <w:szCs w:val="24"/>
        </w:rPr>
        <w:t>,</w:t>
      </w:r>
    </w:p>
    <w:p w14:paraId="50311EFB" w14:textId="4DA2C8D2" w:rsidR="00AD78B8" w:rsidRDefault="00AD78B8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zvyšuje o majetek, který byl této organizaci předán v sou</w:t>
      </w:r>
      <w:r w:rsidR="008D2D5D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adu s příslušnými předpisy z důvodu trvalé nepotřebnosti pro jinou organizaci zřízenou městem, a to k okamžiku jeho převzetí</w:t>
      </w:r>
      <w:r w:rsidR="00DA20B4">
        <w:rPr>
          <w:rFonts w:asciiTheme="minorHAnsi" w:hAnsiTheme="minorHAnsi" w:cstheme="minorHAnsi"/>
          <w:sz w:val="24"/>
          <w:szCs w:val="24"/>
        </w:rPr>
        <w:t>.</w:t>
      </w:r>
    </w:p>
    <w:p w14:paraId="463A990E" w14:textId="77777777" w:rsidR="00716722" w:rsidRPr="00B87337" w:rsidRDefault="00716722" w:rsidP="00716722">
      <w:pPr>
        <w:pStyle w:val="lnek-slo"/>
        <w:rPr>
          <w:rFonts w:asciiTheme="minorHAnsi" w:hAnsiTheme="minorHAnsi" w:cstheme="minorHAnsi"/>
        </w:rPr>
      </w:pPr>
    </w:p>
    <w:p w14:paraId="5408A7F8" w14:textId="0A8711E7" w:rsidR="00B87337" w:rsidRPr="00B87337" w:rsidRDefault="00B87337" w:rsidP="00716722">
      <w:pPr>
        <w:pStyle w:val="lnek-nzev"/>
        <w:rPr>
          <w:rFonts w:asciiTheme="minorHAnsi" w:hAnsiTheme="minorHAnsi" w:cstheme="minorHAnsi"/>
        </w:rPr>
      </w:pPr>
      <w:r w:rsidRPr="00B87337">
        <w:rPr>
          <w:rFonts w:asciiTheme="minorHAnsi" w:hAnsiTheme="minorHAnsi" w:cstheme="minorHAnsi"/>
        </w:rPr>
        <w:t>Vymezení práv a povinností organizace</w:t>
      </w:r>
    </w:p>
    <w:p w14:paraId="0C5AF9ED" w14:textId="77777777" w:rsidR="00B87337" w:rsidRPr="003E7B93" w:rsidRDefault="00B8733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3E7B93">
        <w:rPr>
          <w:rFonts w:asciiTheme="minorHAnsi" w:hAnsiTheme="minorHAnsi" w:cstheme="minorHAnsi"/>
          <w:sz w:val="24"/>
          <w:szCs w:val="24"/>
        </w:rPr>
        <w:lastRenderedPageBreak/>
        <w:t xml:space="preserve">Obecná ustanovení </w:t>
      </w:r>
    </w:p>
    <w:p w14:paraId="50098FD2" w14:textId="7CE98531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222651">
        <w:rPr>
          <w:rFonts w:asciiTheme="minorHAnsi" w:eastAsia="Calibri" w:hAnsiTheme="minorHAnsi" w:cstheme="minorHAnsi"/>
          <w:sz w:val="24"/>
          <w:szCs w:val="24"/>
          <w:lang w:eastAsia="en-US"/>
        </w:rPr>
        <w:t>Or</w:t>
      </w:r>
      <w:r>
        <w:rPr>
          <w:sz w:val="24"/>
          <w:szCs w:val="24"/>
        </w:rPr>
        <w:t>ganizace na svůj účet a svým jménem hospodaří s majetkem vymezeným v</w:t>
      </w:r>
      <w:r w:rsidR="0071440F">
        <w:rPr>
          <w:sz w:val="24"/>
          <w:szCs w:val="24"/>
        </w:rPr>
        <w:t> Čl.</w:t>
      </w:r>
      <w:r>
        <w:rPr>
          <w:sz w:val="24"/>
          <w:szCs w:val="24"/>
        </w:rPr>
        <w:t xml:space="preserve"> </w:t>
      </w:r>
      <w:r w:rsidR="002D54FD">
        <w:rPr>
          <w:sz w:val="24"/>
          <w:szCs w:val="24"/>
        </w:rPr>
        <w:t>5</w:t>
      </w:r>
      <w:r>
        <w:rPr>
          <w:sz w:val="24"/>
          <w:szCs w:val="24"/>
        </w:rPr>
        <w:t>. této zřizovací listiny výlučně s níže uvedenými právy a povinnostmi a odpovídá za škodu vzniklou na tomto majetku a zdraví osob v důsledku nedodržení obecně závazných právních předpisů na úseku požární ochrany, bezpečnosti práce a životního prostředí.</w:t>
      </w:r>
    </w:p>
    <w:p w14:paraId="7BCA51A5" w14:textId="36A697D9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hospodaří se svěřeným majetkem, majetkem předaným do vlastnictví bezúplatným převodem včetně majetku získaného vlastní činností pro hlavní účel, k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němuž byla zřízena a k výkonu povolené doplňkové činnosti vymezené touto zřizovací listinou. Organizace hospodaří s peněžními prostředky získanými vlastní činností a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s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 xml:space="preserve">peněžními prostředky přijatými z rozpočtu svého zřizovatele formou příspěvku. Dále hospodaří s prostředky svých fondů, s peněžitými dary od fyzických a právnických osob, </w:t>
      </w:r>
      <w:r w:rsidR="00C94250">
        <w:rPr>
          <w:rFonts w:asciiTheme="minorHAnsi" w:hAnsiTheme="minorHAnsi" w:cstheme="minorHAnsi"/>
          <w:sz w:val="24"/>
          <w:szCs w:val="24"/>
        </w:rPr>
        <w:t>s dotacemi</w:t>
      </w:r>
      <w:r w:rsidRPr="00B87337">
        <w:rPr>
          <w:rFonts w:asciiTheme="minorHAnsi" w:hAnsiTheme="minorHAnsi" w:cstheme="minorHAnsi"/>
          <w:sz w:val="24"/>
          <w:szCs w:val="24"/>
        </w:rPr>
        <w:t xml:space="preserve"> a </w:t>
      </w:r>
      <w:r w:rsidR="00C94250">
        <w:rPr>
          <w:rFonts w:asciiTheme="minorHAnsi" w:hAnsiTheme="minorHAnsi" w:cstheme="minorHAnsi"/>
          <w:sz w:val="24"/>
          <w:szCs w:val="24"/>
        </w:rPr>
        <w:t>příspěvky</w:t>
      </w:r>
      <w:r w:rsidRPr="00B87337">
        <w:rPr>
          <w:rFonts w:asciiTheme="minorHAnsi" w:hAnsiTheme="minorHAnsi" w:cstheme="minorHAnsi"/>
          <w:sz w:val="24"/>
          <w:szCs w:val="24"/>
        </w:rPr>
        <w:t xml:space="preserve"> od jiných subjektů. Úhrada nákladů za vykonávání hlavní činnosti není možná na základě fakturace organizace zřizovateli.</w:t>
      </w:r>
    </w:p>
    <w:p w14:paraId="416178EF" w14:textId="77777777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Při hospodaření s majetkem postupuje organizace podle platných právních předpisů, této zřizovací listiny, usnesení, směrnic a pokynů zřizovatele a vlastních předpisů.</w:t>
      </w:r>
    </w:p>
    <w:p w14:paraId="209E1E4D" w14:textId="45DA6D49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Organizace plní funkci zadavatele veřejné zakázky ve smyslu zákona č. </w:t>
      </w:r>
      <w:r w:rsidRPr="00DA6A1E">
        <w:rPr>
          <w:sz w:val="24"/>
          <w:szCs w:val="24"/>
        </w:rPr>
        <w:t>134/2016 Sb., o</w:t>
      </w:r>
      <w:r w:rsidR="00556C48">
        <w:rPr>
          <w:sz w:val="24"/>
          <w:szCs w:val="24"/>
        </w:rPr>
        <w:t> </w:t>
      </w:r>
      <w:r>
        <w:rPr>
          <w:sz w:val="24"/>
          <w:szCs w:val="24"/>
        </w:rPr>
        <w:t>zadávání veřejných zakázek, ve znění pozdějších předpisů.</w:t>
      </w:r>
    </w:p>
    <w:p w14:paraId="2D5D6FF6" w14:textId="69406BC1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povinna včas předem prokazatelně upozornit zřizovatele na všechny skutečnosti a okolnosti týkající se majetku, vyžadující úkony či jednání zřizovatele, k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nimž organizace není sama nebo bez souhlasu zřizovatele oprávněna.</w:t>
      </w:r>
    </w:p>
    <w:p w14:paraId="1D6F5D73" w14:textId="7FAD2667" w:rsidR="00DC0E6A" w:rsidRPr="00993E1E" w:rsidRDefault="00B87337" w:rsidP="00993E1E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Za ochranu majetku a výkon práv a povinností při hospodaření s majetkem odpovídá ředitel. Ředitel stanoví úkoly, práva a povinnosti jednotlivých zaměstnanců při správě majetku ve vnitřních organizačních předpisech jakož i okruh funkcí, s jejichž výkonem je spojena hmotná odpovědnost.</w:t>
      </w:r>
    </w:p>
    <w:p w14:paraId="1C949BAF" w14:textId="77777777" w:rsidR="00993E1E" w:rsidRPr="00993E1E" w:rsidRDefault="00993E1E" w:rsidP="00993E1E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27B9A81F" w14:textId="77777777" w:rsidR="00DC0E6A" w:rsidRPr="003E7B93" w:rsidRDefault="00D6320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3E7B93">
        <w:rPr>
          <w:rFonts w:asciiTheme="minorHAnsi" w:hAnsiTheme="minorHAnsi" w:cstheme="minorHAnsi"/>
          <w:sz w:val="24"/>
          <w:szCs w:val="24"/>
        </w:rPr>
        <w:t>Nemovitý majetek</w:t>
      </w:r>
    </w:p>
    <w:p w14:paraId="480ABEFE" w14:textId="38596655" w:rsidR="00DC0E6A" w:rsidRDefault="00DC0E6A" w:rsidP="00404A28">
      <w:pPr>
        <w:pStyle w:val="druhrovevodstavci-psmena"/>
        <w:numPr>
          <w:ilvl w:val="1"/>
          <w:numId w:val="31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DC0E6A">
        <w:rPr>
          <w:rFonts w:asciiTheme="minorHAnsi" w:hAnsiTheme="minorHAnsi" w:cstheme="minorHAnsi"/>
          <w:sz w:val="24"/>
          <w:szCs w:val="24"/>
        </w:rPr>
        <w:t xml:space="preserve">Organizace není oprávněna nemovitý majetek zřizovatele zcizovat (např. prodat, směnit, darovat), zatížit zástavním právem ani věcnými břemeny, </w:t>
      </w:r>
      <w:r w:rsidR="00BC52BD" w:rsidRPr="00BC52BD">
        <w:rPr>
          <w:rFonts w:asciiTheme="minorHAnsi" w:hAnsiTheme="minorHAnsi" w:cstheme="minorHAnsi"/>
          <w:sz w:val="24"/>
          <w:szCs w:val="24"/>
        </w:rPr>
        <w:t>ani jej vložit do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="00BC52BD" w:rsidRPr="00BC52BD">
        <w:rPr>
          <w:rFonts w:asciiTheme="minorHAnsi" w:hAnsiTheme="minorHAnsi" w:cstheme="minorHAnsi"/>
          <w:sz w:val="24"/>
          <w:szCs w:val="24"/>
        </w:rPr>
        <w:t>majetku jiných osob. Pronájem prostor je možný pouze v rámci doplňkové činnosti, pokud tím není ohrožena hlavní činnost organizace a je v souladu se zřizovací listinou</w:t>
      </w:r>
      <w:r w:rsidRPr="00DC0E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288152" w14:textId="01BDE3DD" w:rsidR="00DC0E6A" w:rsidRPr="00DC0E6A" w:rsidRDefault="00DC0E6A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3D45B1">
        <w:rPr>
          <w:sz w:val="24"/>
          <w:szCs w:val="24"/>
        </w:rPr>
        <w:t>Organizace je oprávněna</w:t>
      </w:r>
      <w:r>
        <w:rPr>
          <w:sz w:val="24"/>
          <w:szCs w:val="24"/>
        </w:rPr>
        <w:t xml:space="preserve"> </w:t>
      </w:r>
      <w:r w:rsidRPr="003D45B1">
        <w:rPr>
          <w:sz w:val="24"/>
          <w:szCs w:val="24"/>
        </w:rPr>
        <w:t>pronajímat byty a nemovitosti, jejich části a nebytové prostory, přičemž vlastním jménem a na vlastní odpovědnost vykonává všechna práva a povinnosti pronajímatele podle podmínek nájemních smluv, včetně ukončení smluv i podávání návrhů na zahájení řízení a účasti před soudy a jinými orgány státu při</w:t>
      </w:r>
      <w:r w:rsidR="00F729E7">
        <w:rPr>
          <w:sz w:val="24"/>
          <w:szCs w:val="24"/>
        </w:rPr>
        <w:t> </w:t>
      </w:r>
      <w:r w:rsidRPr="003D45B1">
        <w:rPr>
          <w:sz w:val="24"/>
          <w:szCs w:val="24"/>
        </w:rPr>
        <w:t>porušení vztahů z nájemních smluv vyplývajících. V případě pronájmu bytů a</w:t>
      </w:r>
      <w:r w:rsidR="00556C48">
        <w:rPr>
          <w:sz w:val="24"/>
          <w:szCs w:val="24"/>
        </w:rPr>
        <w:t> </w:t>
      </w:r>
      <w:r w:rsidRPr="003D45B1">
        <w:rPr>
          <w:sz w:val="24"/>
          <w:szCs w:val="24"/>
        </w:rPr>
        <w:t>nemovitostí, jejich částí a nebytových prostor na dobu určitou delší než jeden rok a</w:t>
      </w:r>
      <w:r w:rsidR="00556C48">
        <w:rPr>
          <w:sz w:val="24"/>
          <w:szCs w:val="24"/>
        </w:rPr>
        <w:t> </w:t>
      </w:r>
      <w:r w:rsidRPr="003D45B1">
        <w:rPr>
          <w:sz w:val="24"/>
          <w:szCs w:val="24"/>
        </w:rPr>
        <w:t xml:space="preserve">na dobu neurčitou je k uzavření smluv nutný předchozí souhlas </w:t>
      </w:r>
      <w:r>
        <w:rPr>
          <w:sz w:val="24"/>
          <w:szCs w:val="24"/>
        </w:rPr>
        <w:t>zřizovatele</w:t>
      </w:r>
      <w:r w:rsidRPr="003D45B1">
        <w:rPr>
          <w:sz w:val="24"/>
          <w:szCs w:val="24"/>
        </w:rPr>
        <w:t>. Příjmy získané z takto uzavřených smluv jsou příjmy organizace.</w:t>
      </w:r>
    </w:p>
    <w:p w14:paraId="4BBCA49D" w14:textId="0CF69BE5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hradit svým jménem dodávky energií a ostatní služby spojené s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řádným užíváním nemovitého majetku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1E4E2C4B" w14:textId="4D0F2F44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provádět na nemovitém majetku opravy a stavební úpravy v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 xml:space="preserve">hodnotě do </w:t>
      </w:r>
      <w:r w:rsidR="00A46B7B">
        <w:rPr>
          <w:rFonts w:asciiTheme="minorHAnsi" w:hAnsiTheme="minorHAnsi" w:cstheme="minorHAnsi"/>
          <w:sz w:val="24"/>
          <w:szCs w:val="24"/>
        </w:rPr>
        <w:t>4</w:t>
      </w:r>
      <w:r w:rsidRPr="00404A28">
        <w:rPr>
          <w:rFonts w:asciiTheme="minorHAnsi" w:hAnsiTheme="minorHAnsi" w:cstheme="minorHAnsi"/>
          <w:sz w:val="24"/>
          <w:szCs w:val="24"/>
        </w:rPr>
        <w:t>00 000 Kč bez DPH za jednotlivý případ, včetně podepisování příslušných li</w:t>
      </w:r>
      <w:r w:rsidR="00FD540F">
        <w:rPr>
          <w:rFonts w:asciiTheme="minorHAnsi" w:hAnsiTheme="minorHAnsi" w:cstheme="minorHAnsi"/>
          <w:sz w:val="24"/>
          <w:szCs w:val="24"/>
        </w:rPr>
        <w:t>s</w:t>
      </w:r>
      <w:r w:rsidRPr="00404A28">
        <w:rPr>
          <w:rFonts w:asciiTheme="minorHAnsi" w:hAnsiTheme="minorHAnsi" w:cstheme="minorHAnsi"/>
          <w:sz w:val="24"/>
          <w:szCs w:val="24"/>
        </w:rPr>
        <w:t xml:space="preserve">tin a činění dalších úkonů zadavatele, za podmínky dodržení schváleného </w:t>
      </w:r>
      <w:r w:rsidRPr="00404A28">
        <w:rPr>
          <w:rFonts w:asciiTheme="minorHAnsi" w:hAnsiTheme="minorHAnsi" w:cstheme="minorHAnsi"/>
          <w:sz w:val="24"/>
          <w:szCs w:val="24"/>
        </w:rPr>
        <w:lastRenderedPageBreak/>
        <w:t>rozpočtu příspěvkové organizace a příslušných ustanovení zákona č. 134/2016 Sb., o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zadávání veřejných zakázek, ve znění pozdějších předpisů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0C399D13" w14:textId="723F1C2C" w:rsidR="00716722" w:rsidRPr="00B87337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provádět rekonstrukce, nástavby, vestavby, přístavby a jiné úpravy investičního charakteru pouze s předchozím souhlasem zřizovatele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38D3EB9" w14:textId="279AD826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zabezpečit pravidelné provádění předepsaných revizí a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prohlídek nemovitého majetku ve stanovených lhůtách a zodpovídá za dodržování platných právních předpisů na úseku požární ochrany a bezpečnosti práce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08A85765" w14:textId="6373EE81" w:rsidR="002D54FD" w:rsidRDefault="00404A28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ohlásit zřizovateli neprodleně po jejich zjištění všechny pojistné události a všechny škody na majetku, jakož i potřebu oprav mimo běžnou údržbu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49CEC22A" w14:textId="01167080" w:rsidR="002D54FD" w:rsidRPr="002D54FD" w:rsidRDefault="002D54FD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F91E68">
        <w:rPr>
          <w:rFonts w:asciiTheme="minorHAnsi" w:hAnsiTheme="minorHAnsi" w:cstheme="minorHAnsi"/>
          <w:sz w:val="24"/>
          <w:szCs w:val="24"/>
        </w:rPr>
        <w:t>Organizace je povinna umožnit zřizovateli na požádání kontrolu nakládání s nemovitým majetkem.</w:t>
      </w:r>
    </w:p>
    <w:p w14:paraId="2DF3848E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67A2022B" w14:textId="3DE7B2FF" w:rsidR="00404A28" w:rsidRPr="003E7B93" w:rsidRDefault="00404A28" w:rsidP="00404A28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3E7B93">
        <w:rPr>
          <w:rFonts w:asciiTheme="minorHAnsi" w:hAnsiTheme="minorHAnsi" w:cstheme="minorHAnsi"/>
          <w:sz w:val="24"/>
          <w:szCs w:val="24"/>
        </w:rPr>
        <w:t>Movitý majetek</w:t>
      </w:r>
    </w:p>
    <w:p w14:paraId="40F0DC43" w14:textId="42CC2B68" w:rsidR="00404A28" w:rsidRPr="00404A28" w:rsidRDefault="00404A28" w:rsidP="002D54FD">
      <w:pPr>
        <w:pStyle w:val="druhrovevodstavci-psmena"/>
        <w:numPr>
          <w:ilvl w:val="1"/>
          <w:numId w:val="36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uzavírat vlastním jménem a na vlastní odpovědnost smlouvy o pronájmu a výpůjčce movitého majetku a vykonávat všechna práva pronajímatele a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půjčitele s tím související, včetně účasti před soudy a jinými orgány v záležitostech práv a povinností z těchto smluv vyplývajících. Příjmy získané z takto uzavřených smluv jsou příjmy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BA2C7EF" w14:textId="23EF4AE8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se při nakládání s nepotřebným majetkem řídí pravidly vydanými zřizovatelem. V případě souhlasu zřizovatele s prodejem nepotřebného movitého majetku se výnos z prodeje stává příjmem fondu investic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3F6739CF" w14:textId="71B4A7C6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pořizovat věci nákupem na splátky nebo smlouvou o</w:t>
      </w:r>
      <w:r w:rsidR="00556C48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pronájmu s právem koupě jen s předchozím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CEE28DA" w14:textId="20D113E8" w:rsidR="00404A28" w:rsidRDefault="00404A28" w:rsidP="002D7104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není oprávněna nakupovat akcie nebo jiné cenné papíry. Přijímat je jako protihodnotu za své pohledávky vůči jiným subjektům je oprávněna jen se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5B8C3C42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0BD1877B" w14:textId="7AC68309" w:rsidR="002D7104" w:rsidRPr="003E7B93" w:rsidRDefault="002D7104" w:rsidP="002D7104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3E7B93">
        <w:rPr>
          <w:rFonts w:asciiTheme="minorHAnsi" w:hAnsiTheme="minorHAnsi" w:cstheme="minorHAnsi"/>
          <w:sz w:val="24"/>
          <w:szCs w:val="24"/>
        </w:rPr>
        <w:t>Jiná práva a povinnosti</w:t>
      </w:r>
    </w:p>
    <w:p w14:paraId="5181BF6E" w14:textId="3120725C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vést v účetnictví majetek v souladu se zákonem o účetnictví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CE04858" w14:textId="44D00CA9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odpisy majetku v souladu s obecně závaznými právními předpisy a s odpisovým plánem schváleným zřizovatelem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5210312" w14:textId="2D3F37F1" w:rsidR="0071440F" w:rsidRDefault="0071440F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povinna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vést majetek v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 svém účetnictví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analytické evidenci odděleně od majetku 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>svěřen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ého, a to:</w:t>
      </w:r>
    </w:p>
    <w:p w14:paraId="76CD918C" w14:textId="44BF76D9" w:rsidR="0071440F" w:rsidRDefault="005C6E7E" w:rsidP="0071440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bezúplatným převodem od zřizovatele,</w:t>
      </w:r>
    </w:p>
    <w:p w14:paraId="52AA7A20" w14:textId="11BEDE8F" w:rsidR="005C6E7E" w:rsidRPr="004C3D2F" w:rsidRDefault="005C6E7E" w:rsidP="004C3D2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darem nebo děděním</w:t>
      </w:r>
      <w:r w:rsid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majetek nabytý </w:t>
      </w:r>
      <w:r w:rsidR="00405750">
        <w:rPr>
          <w:rFonts w:asciiTheme="minorHAnsi" w:eastAsia="Calibri" w:hAnsiTheme="minorHAnsi" w:cstheme="minorHAnsi"/>
          <w:sz w:val="24"/>
          <w:szCs w:val="24"/>
          <w:lang w:eastAsia="en-US"/>
        </w:rPr>
        <w:t>jiným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způsobem.</w:t>
      </w:r>
    </w:p>
    <w:p w14:paraId="77A9EE64" w14:textId="5279B973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pravidelnou roční inventarizaci majetku, o provedené inventarizaci majetku, pohledávek a závazků vyhotovit závěrečnou inventarizační zprávu a předložit</w:t>
      </w:r>
      <w:r w:rsidR="008E4C8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ji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ve stanovené lhůtě zřizovateli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046F165" w14:textId="60613C50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poskytovat dary jiným subjektům, s výjimkou obvyklých peněžitých nebo věcných darů svým zaměstnancům a jiným osobám ze svého fondu kulturních a sociálních potřeb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9216290" w14:textId="3070545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Organizace je oprávněna uzavírat smlouvy o půjčce nebo úvěru jen s předchozím souhlasem zřizovatele s výjimkou smlouvy o půjčce z fondu kulturních a sociálních potřeb.</w:t>
      </w:r>
    </w:p>
    <w:p w14:paraId="1B13C295" w14:textId="54B673EF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oprávněna</w:t>
      </w:r>
      <w:r w:rsidR="00C9425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bez souhlasu zřizovatele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přijímat peněžní dary účelově neurčené do finanční hranice 40 000 Kč pro každý jednotlivý případ</w:t>
      </w:r>
      <w:r w:rsidR="00BC52B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="00BC52BD" w:rsidRPr="00BC52BD">
        <w:rPr>
          <w:rFonts w:asciiTheme="minorHAnsi" w:eastAsia="Calibri" w:hAnsiTheme="minorHAnsi" w:cstheme="minorHAnsi"/>
          <w:sz w:val="24"/>
          <w:szCs w:val="24"/>
          <w:lang w:eastAsia="en-US"/>
        </w:rPr>
        <w:t>Přijetí ostatních darů je podmíněno předchozím písemným souhlasem zřizovatele</w:t>
      </w:r>
      <w:r w:rsidR="00C94250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D0B7685" w14:textId="3DBC60E3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řídit své pohledávky s cílem dosažení maximální efektivnosti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D9FBF3B" w14:textId="24ABE0C2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odepsat pohledávku v jednotlivých případech vůči jednomu dlužníkovi v nominální hodnotě do 5 </w:t>
      </w:r>
      <w:r w:rsidR="00F51346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včetně, pokud její vymáhání se jeví jako neúspěšné nebo náklady na vymáhání by převýšily pohledávku samotnou. Pohledávky</w:t>
      </w:r>
      <w:r w:rsidR="008E4C8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8E4C81" w:rsidRPr="008E4C8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nad 5 </w:t>
      </w:r>
      <w:r w:rsidR="00F51346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="008E4C81" w:rsidRPr="008E4C8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vymáhá organizace i soudní cestou, včetně exekučního a insolvenčního řízení či řízení o narovnání. Na vyžádání zřizovatele je organizace povinna předložit veškeré doklady prokazující tuto skutečnost.</w:t>
      </w:r>
    </w:p>
    <w:p w14:paraId="66D7264C" w14:textId="73FFDA8F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pohledávky v nominální hodnotě nad 5 </w:t>
      </w:r>
      <w:r w:rsidR="00F51346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 jednotlivém případě odepsat pouze se souhlasem zřizovatele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C540FB3" w14:textId="7973C51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ručit za závazky třetích osob, ani jinak je zajišťovat.</w:t>
      </w:r>
    </w:p>
    <w:p w14:paraId="3DB40893" w14:textId="5B70F98E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majetek udržovat a opravovat, chránit před ztrátou, poškozením a zničením, jakož i proti neoprávněným zásahům. Dále je povinna plnit povinnosti provozovatele vyhrazených technických zařízení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370B84D" w14:textId="0C485B9B" w:rsidR="002D7104" w:rsidRPr="002F16DC" w:rsidRDefault="002D7104" w:rsidP="002F16DC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řádně pojistit majetek, který není zřizovatelem pojištěn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Příjemcem pojistného plnění je ten, kdo uhradil uvedení předmětu pojistné události do</w:t>
      </w:r>
      <w:r w:rsidR="00556C48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původního stavu.</w:t>
      </w:r>
    </w:p>
    <w:p w14:paraId="56E0C81B" w14:textId="51B9A91E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využívat všechny právní prostředky proti tomu, kdo zasahuje neoprávněně do vlastnického práva zřizovatele; o této skutečnosti je povinna organizace zřizovatele bezodkladně informovat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429E1C24" w14:textId="409865E0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se řídit při svém finanč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n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ím hospodaření ustanoveními zákona o</w:t>
      </w:r>
      <w:r w:rsidR="00556C48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rozpočtových pravidlech.</w:t>
      </w:r>
    </w:p>
    <w:p w14:paraId="50665589" w14:textId="15018F6B" w:rsidR="002D7104" w:rsidRDefault="00444C42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="002D7104"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rganizace je povinna umožnit kontrolu hospodaření prováděnou zřizovatelem.</w:t>
      </w:r>
    </w:p>
    <w:p w14:paraId="02F259E7" w14:textId="6B1C1619" w:rsidR="002F3A74" w:rsidRDefault="002F3A7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Ředitel je v rámci své odpovědnosti povinen zavést a udržovat vnitřní kontrolní systém, interní audit</w:t>
      </w:r>
      <w:r w:rsidR="006353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je nahrazen veřejnosprávní kontrolou zajišťovanou pracovníkem pověřeným zřizovatelem.</w:t>
      </w:r>
    </w:p>
    <w:p w14:paraId="19056E31" w14:textId="28936A14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6" w:name="_Hlk202791275"/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Rozhodne-li zřizovatel o zrušení organizace, přechází uplynutím dne uvedeného v jeho rozhodnutí o zrušení její majetek, práva a závazky na zřizovatele.</w:t>
      </w:r>
    </w:p>
    <w:p w14:paraId="426CD76F" w14:textId="71D5F520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Další práva a povinnosti organizace, pokud nejsou stanoveny v této zřizovací listině, se</w:t>
      </w:r>
      <w:r w:rsidR="00556C48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řídí příslušnými právními předpisy</w:t>
      </w:r>
      <w:r w:rsidR="00BC52BD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pokyny zřizovatel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="00BC52B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BC52BD" w:rsidRPr="00BC52BD">
        <w:rPr>
          <w:rFonts w:asciiTheme="minorHAnsi" w:eastAsia="Calibri" w:hAnsiTheme="minorHAnsi" w:cstheme="minorHAnsi"/>
          <w:sz w:val="24"/>
          <w:szCs w:val="24"/>
          <w:lang w:eastAsia="en-US"/>
        </w:rPr>
        <w:t>a právním řádem České republiky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bookmarkEnd w:id="6"/>
    <w:p w14:paraId="44DE32C8" w14:textId="77777777" w:rsidR="00993A60" w:rsidRPr="00294E7F" w:rsidRDefault="00993A60" w:rsidP="00993A60">
      <w:pPr>
        <w:pStyle w:val="lnek-slo"/>
      </w:pPr>
    </w:p>
    <w:p w14:paraId="1B4EFE72" w14:textId="3414469A" w:rsidR="00993A60" w:rsidRPr="00176561" w:rsidRDefault="00993A60" w:rsidP="00993A60">
      <w:pPr>
        <w:pStyle w:val="lnek-nzev"/>
      </w:pPr>
      <w:r w:rsidRPr="00993A60">
        <w:t>Doplňková činnost organizace</w:t>
      </w:r>
    </w:p>
    <w:p w14:paraId="4A921BFA" w14:textId="08E550A0" w:rsid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Zřizovatel povoluje níže uvedené okruhy doplňkové činnosti, které navazují na hlavní účel organizace:</w:t>
      </w:r>
    </w:p>
    <w:p w14:paraId="721EA2D0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7" w:name="_Hlk202791400"/>
      <w:r w:rsidRPr="00D653EA">
        <w:rPr>
          <w:sz w:val="24"/>
          <w:szCs w:val="24"/>
        </w:rPr>
        <w:t>Provozování tělovýchovných a sportovních zařízení a organizování sportovní činnosti</w:t>
      </w:r>
      <w:r>
        <w:rPr>
          <w:sz w:val="24"/>
          <w:szCs w:val="24"/>
        </w:rPr>
        <w:t>.</w:t>
      </w:r>
    </w:p>
    <w:p w14:paraId="1C58ECAB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Pronájem nemovitostí.</w:t>
      </w:r>
    </w:p>
    <w:p w14:paraId="7FE4ADEE" w14:textId="1432527A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Mimoškolní výchova a vzdělávání, pořádání kurzů, školení včetně lektorské činnosti</w:t>
      </w:r>
      <w:r w:rsidR="00B754F2">
        <w:rPr>
          <w:sz w:val="24"/>
          <w:szCs w:val="24"/>
        </w:rPr>
        <w:t>.</w:t>
      </w:r>
    </w:p>
    <w:p w14:paraId="0585EBD2" w14:textId="6992DFDE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Zprostředkování obchodu a služeb</w:t>
      </w:r>
      <w:r w:rsidR="00B754F2">
        <w:rPr>
          <w:sz w:val="24"/>
          <w:szCs w:val="24"/>
        </w:rPr>
        <w:t>.</w:t>
      </w:r>
    </w:p>
    <w:p w14:paraId="534D507A" w14:textId="3EDDBAAE" w:rsid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Hostinská činnost</w:t>
      </w:r>
      <w:r w:rsidR="004965ED">
        <w:rPr>
          <w:sz w:val="24"/>
          <w:szCs w:val="24"/>
        </w:rPr>
        <w:t>, poskytování stravování cizím strávníkům</w:t>
      </w:r>
      <w:r w:rsidR="00B754F2">
        <w:rPr>
          <w:sz w:val="24"/>
          <w:szCs w:val="24"/>
        </w:rPr>
        <w:t>.</w:t>
      </w:r>
    </w:p>
    <w:p w14:paraId="159E536D" w14:textId="4D0F9DD3" w:rsidR="00B754F2" w:rsidRDefault="00B754F2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Provozování kulturních, kulturně-vzdělávacích a zábavných zařízení, pořádání kulturních produkcí, zábav, výstav, veletrhů, přehlídek, prodejních a obdobných akcí.</w:t>
      </w:r>
    </w:p>
    <w:bookmarkEnd w:id="7"/>
    <w:p w14:paraId="257BDE93" w14:textId="77777777" w:rsidR="00993A60" w:rsidRP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Podmínkou realizace doplňkové činnosti je:</w:t>
      </w:r>
    </w:p>
    <w:p w14:paraId="746C19DC" w14:textId="77E7AB26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93A60">
        <w:rPr>
          <w:sz w:val="24"/>
          <w:szCs w:val="24"/>
        </w:rPr>
        <w:t>Realizace doplňkové činnosti nenaruší plnění hlavního účelu organizace</w:t>
      </w:r>
      <w:r w:rsidR="002F16DC">
        <w:rPr>
          <w:sz w:val="24"/>
          <w:szCs w:val="24"/>
        </w:rPr>
        <w:t>.</w:t>
      </w:r>
    </w:p>
    <w:p w14:paraId="75E748BB" w14:textId="378108BB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Oddělené sledování nákladů a výnosů doplňkové činnosti a použití zisku v souladu se</w:t>
      </w:r>
      <w:r w:rsidR="00556C48">
        <w:rPr>
          <w:sz w:val="24"/>
          <w:szCs w:val="24"/>
        </w:rPr>
        <w:t> </w:t>
      </w:r>
      <w:r>
        <w:rPr>
          <w:sz w:val="24"/>
          <w:szCs w:val="24"/>
        </w:rPr>
        <w:t>zněním § 28 odst. 5 zákona o rozpočtových pravidlech.</w:t>
      </w:r>
    </w:p>
    <w:p w14:paraId="2F054587" w14:textId="77777777" w:rsidR="00993A60" w:rsidRPr="00294E7F" w:rsidRDefault="00993A60" w:rsidP="00993A60">
      <w:pPr>
        <w:pStyle w:val="lnek-slo"/>
      </w:pPr>
    </w:p>
    <w:p w14:paraId="78491AA4" w14:textId="08401A99" w:rsidR="00993A60" w:rsidRPr="00176561" w:rsidRDefault="002E5AC5" w:rsidP="00993A60">
      <w:pPr>
        <w:pStyle w:val="lnek-nzev"/>
      </w:pPr>
      <w:r w:rsidRPr="002E5AC5">
        <w:t>Vymezení doby, na kterou je organizace zřízena</w:t>
      </w:r>
    </w:p>
    <w:p w14:paraId="589719B8" w14:textId="49DB56CA" w:rsidR="00993A60" w:rsidRDefault="002E5AC5" w:rsidP="002E5AC5">
      <w:pPr>
        <w:pStyle w:val="druhrovevodstavci-psmena"/>
        <w:numPr>
          <w:ilvl w:val="0"/>
          <w:numId w:val="0"/>
        </w:numPr>
        <w:ind w:left="360" w:hanging="36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E5AC5">
        <w:rPr>
          <w:rFonts w:cs="Calibri"/>
          <w:sz w:val="24"/>
          <w:szCs w:val="24"/>
        </w:rPr>
        <w:t>Organizace se zřizuje na dobu neurčitou.</w:t>
      </w:r>
      <w:r>
        <w:rPr>
          <w:rFonts w:cs="Calibri"/>
          <w:sz w:val="24"/>
          <w:szCs w:val="24"/>
        </w:rPr>
        <w:t xml:space="preserve"> </w:t>
      </w:r>
    </w:p>
    <w:p w14:paraId="4E76EB6B" w14:textId="4896B2A3" w:rsidR="000B2C11" w:rsidRPr="00294E7F" w:rsidRDefault="000B2C11" w:rsidP="003159A3">
      <w:pPr>
        <w:pStyle w:val="lnek-slo"/>
      </w:pPr>
    </w:p>
    <w:p w14:paraId="43324814" w14:textId="082FE2E0" w:rsidR="000B2C11" w:rsidRPr="00176561" w:rsidRDefault="00176561" w:rsidP="0065337E">
      <w:pPr>
        <w:pStyle w:val="lnek-nzev"/>
      </w:pPr>
      <w:r>
        <w:t>Závěrečná ustanovení</w:t>
      </w:r>
    </w:p>
    <w:p w14:paraId="6E6AD8D5" w14:textId="77777777" w:rsidR="002E5AC5" w:rsidRPr="002E5AC5" w:rsidRDefault="002E5AC5" w:rsidP="002E5AC5">
      <w:pPr>
        <w:pStyle w:val="druhrovevodstavci-psmena"/>
        <w:numPr>
          <w:ilvl w:val="0"/>
          <w:numId w:val="35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Zřizovací listinu lze měnit pouze formou písemných a číslovaných dodatků.</w:t>
      </w:r>
    </w:p>
    <w:p w14:paraId="140D4C22" w14:textId="1C6F610A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Tato zřizovací listina v plném rozsahu nahrazuje dosavadní Zřizovací listinu Základní škol</w:t>
      </w:r>
      <w:r>
        <w:rPr>
          <w:rFonts w:cs="Calibri"/>
          <w:sz w:val="24"/>
          <w:szCs w:val="24"/>
        </w:rPr>
        <w:t>y</w:t>
      </w:r>
      <w:r w:rsidRPr="002E5AC5">
        <w:rPr>
          <w:rFonts w:cs="Calibri"/>
          <w:sz w:val="24"/>
          <w:szCs w:val="24"/>
        </w:rPr>
        <w:t xml:space="preserve"> </w:t>
      </w:r>
      <w:r w:rsidR="00095B57">
        <w:rPr>
          <w:rFonts w:cs="Calibri"/>
          <w:sz w:val="24"/>
          <w:szCs w:val="24"/>
        </w:rPr>
        <w:t>Npor. Loma Příbor Školní 1510 okres Nový Jičín, příspěvkové organizace</w:t>
      </w:r>
      <w:r w:rsidRPr="002E5AC5">
        <w:rPr>
          <w:rFonts w:cs="Calibri"/>
          <w:sz w:val="24"/>
          <w:szCs w:val="24"/>
        </w:rPr>
        <w:t xml:space="preserve">, vydanou Zastupitelstvem města Příbora dne </w:t>
      </w:r>
      <w:r w:rsidR="00095B57">
        <w:rPr>
          <w:rFonts w:cs="Calibri"/>
          <w:sz w:val="24"/>
          <w:szCs w:val="24"/>
        </w:rPr>
        <w:t>21.10.2009</w:t>
      </w:r>
      <w:r w:rsidRPr="002E5AC5">
        <w:rPr>
          <w:rFonts w:cs="Calibri"/>
          <w:sz w:val="24"/>
          <w:szCs w:val="24"/>
        </w:rPr>
        <w:t xml:space="preserve"> usnesením č. </w:t>
      </w:r>
      <w:r w:rsidR="00095B57">
        <w:rPr>
          <w:rFonts w:cs="Calibri"/>
          <w:sz w:val="24"/>
          <w:szCs w:val="24"/>
        </w:rPr>
        <w:t>28/2/1/3</w:t>
      </w:r>
      <w:r w:rsidRPr="00FB16FC">
        <w:rPr>
          <w:rFonts w:cs="Calibri"/>
          <w:sz w:val="24"/>
          <w:szCs w:val="24"/>
        </w:rPr>
        <w:t xml:space="preserve">, ve znění dodatku č. </w:t>
      </w:r>
      <w:r w:rsidR="00095B57">
        <w:rPr>
          <w:rFonts w:cs="Calibri"/>
          <w:sz w:val="24"/>
          <w:szCs w:val="24"/>
        </w:rPr>
        <w:t>4</w:t>
      </w:r>
      <w:r w:rsidRPr="002E5AC5">
        <w:rPr>
          <w:rFonts w:cs="Calibri"/>
          <w:sz w:val="24"/>
          <w:szCs w:val="24"/>
        </w:rPr>
        <w:t xml:space="preserve">. </w:t>
      </w:r>
    </w:p>
    <w:p w14:paraId="5D2E656E" w14:textId="5B2E7541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Tato zřizovací listina nabývá účinnosti 01.01.20</w:t>
      </w:r>
      <w:r>
        <w:rPr>
          <w:rFonts w:cs="Calibri"/>
          <w:sz w:val="24"/>
          <w:szCs w:val="24"/>
        </w:rPr>
        <w:t>26</w:t>
      </w:r>
      <w:r w:rsidRPr="002E5AC5">
        <w:rPr>
          <w:rFonts w:cs="Calibri"/>
          <w:sz w:val="24"/>
          <w:szCs w:val="24"/>
        </w:rPr>
        <w:t>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5C1A2B21" w14:textId="77777777" w:rsidR="00A3128C" w:rsidRDefault="00A3128C" w:rsidP="00300001"/>
          <w:p w14:paraId="78B9D143" w14:textId="77777777" w:rsidR="00993A60" w:rsidRPr="00B12BEF" w:rsidRDefault="00993A60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08C57B85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46127462" w:rsidR="00A3128C" w:rsidRDefault="002D54FD" w:rsidP="00300001">
            <w:pPr>
              <w:pStyle w:val="Bezmezer"/>
              <w:jc w:val="center"/>
            </w:pPr>
            <w:r>
              <w:t>Valentin Putala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</w:tbl>
    <w:p w14:paraId="178F626E" w14:textId="77777777" w:rsidR="00D507BC" w:rsidRDefault="00D507BC" w:rsidP="000B2C11">
      <w:pPr>
        <w:sectPr w:rsidR="00D507BC" w:rsidSect="00A85991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134" w:left="1418" w:header="709" w:footer="907" w:gutter="0"/>
          <w:cols w:space="708"/>
          <w:titlePg/>
          <w:docGrid w:linePitch="360"/>
        </w:sectPr>
      </w:pPr>
    </w:p>
    <w:p w14:paraId="608AA66D" w14:textId="007B01AD" w:rsidR="000B2C11" w:rsidRDefault="00D507BC" w:rsidP="000B2C11">
      <w:r>
        <w:lastRenderedPageBreak/>
        <w:t>Příloha č. 1</w:t>
      </w: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5560"/>
        <w:gridCol w:w="940"/>
        <w:gridCol w:w="1131"/>
        <w:gridCol w:w="2820"/>
        <w:gridCol w:w="2000"/>
      </w:tblGrid>
      <w:tr w:rsidR="00D507BC" w:rsidRPr="00D507BC" w14:paraId="2A387EEA" w14:textId="77777777" w:rsidTr="00D507BC">
        <w:trPr>
          <w:trHeight w:val="300"/>
        </w:trPr>
        <w:tc>
          <w:tcPr>
            <w:tcW w:w="1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EB9178" w14:textId="35864D3F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Budovy a stavby – účet 021</w:t>
            </w:r>
          </w:p>
        </w:tc>
      </w:tr>
      <w:tr w:rsidR="00D507BC" w:rsidRPr="00D507BC" w14:paraId="7ABEB266" w14:textId="77777777" w:rsidTr="00D507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9413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782A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Název stavby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C63C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EA0E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D108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Způsob využití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17B7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Pořizovací cena v Kč k 01.01.2026</w:t>
            </w:r>
          </w:p>
        </w:tc>
      </w:tr>
      <w:tr w:rsidR="00D507BC" w:rsidRPr="00D507BC" w14:paraId="66838B8E" w14:textId="77777777" w:rsidTr="00D50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FAFB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0F7B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Budova Základní školy Npor. Loma čp. 1510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A02C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2115/7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B00E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F92D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stavba občanského vybavení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295B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69 206 995,93</w:t>
            </w:r>
          </w:p>
        </w:tc>
      </w:tr>
      <w:tr w:rsidR="00D507BC" w:rsidRPr="00D507BC" w14:paraId="0BD06FBA" w14:textId="77777777" w:rsidTr="00D507BC">
        <w:trPr>
          <w:trHeight w:val="300"/>
        </w:trPr>
        <w:tc>
          <w:tcPr>
            <w:tcW w:w="1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BE65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138A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69 206 995,93</w:t>
            </w:r>
          </w:p>
        </w:tc>
      </w:tr>
    </w:tbl>
    <w:p w14:paraId="2393E66E" w14:textId="77777777" w:rsidR="00D507BC" w:rsidRDefault="00D507BC" w:rsidP="000B2C11"/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540"/>
        <w:gridCol w:w="1200"/>
        <w:gridCol w:w="1200"/>
        <w:gridCol w:w="2800"/>
        <w:gridCol w:w="2380"/>
        <w:gridCol w:w="2640"/>
      </w:tblGrid>
      <w:tr w:rsidR="00D507BC" w:rsidRPr="00D507BC" w14:paraId="6C42AB91" w14:textId="77777777" w:rsidTr="00D507BC">
        <w:trPr>
          <w:trHeight w:val="300"/>
        </w:trPr>
        <w:tc>
          <w:tcPr>
            <w:tcW w:w="1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B0F8B9" w14:textId="208127F1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Pozemky – účet 031</w:t>
            </w:r>
          </w:p>
        </w:tc>
      </w:tr>
      <w:tr w:rsidR="00D507BC" w:rsidRPr="00D507BC" w14:paraId="31A2537E" w14:textId="77777777" w:rsidTr="00D507BC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DC20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9A9A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0420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Výměra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14F7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43A9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Druh pozemku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9505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Způsob využití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223A" w14:textId="77777777" w:rsidR="00E310C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Pořizovací cena v Kč </w:t>
            </w:r>
          </w:p>
          <w:p w14:paraId="160AA681" w14:textId="026A70DB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 01.01.2026</w:t>
            </w:r>
          </w:p>
        </w:tc>
      </w:tr>
      <w:tr w:rsidR="00D507BC" w:rsidRPr="00D507BC" w14:paraId="0D715CD3" w14:textId="77777777" w:rsidTr="00D507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DE31" w14:textId="77777777" w:rsidR="00D507BC" w:rsidRPr="00D507BC" w:rsidRDefault="00D507BC" w:rsidP="00971FA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DA56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2115/7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FB98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6675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D4B5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D91B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zastavěná plocha a nádvoří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0DF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7076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1 016 615,00</w:t>
            </w:r>
          </w:p>
        </w:tc>
      </w:tr>
      <w:tr w:rsidR="00D507BC" w:rsidRPr="00D507BC" w14:paraId="3FEAA54E" w14:textId="77777777" w:rsidTr="00D507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CB2A" w14:textId="77777777" w:rsidR="00D507BC" w:rsidRPr="00D507BC" w:rsidRDefault="00D507BC" w:rsidP="00971FA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F328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2115/8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2AC2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3D9B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10CA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F90A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jiná plocha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BE6F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47 883,00</w:t>
            </w:r>
          </w:p>
        </w:tc>
      </w:tr>
      <w:tr w:rsidR="00D507BC" w:rsidRPr="00D507BC" w14:paraId="77251004" w14:textId="77777777" w:rsidTr="00D507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7A47" w14:textId="77777777" w:rsidR="00D507BC" w:rsidRPr="00D507BC" w:rsidRDefault="00D507BC" w:rsidP="00971FA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C093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2115/9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8585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090C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E103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E6CB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zeleň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9DC9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14 819,00</w:t>
            </w:r>
          </w:p>
        </w:tc>
      </w:tr>
      <w:tr w:rsidR="00D507BC" w:rsidRPr="00D507BC" w14:paraId="570BD799" w14:textId="77777777" w:rsidTr="00D507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6E26" w14:textId="77777777" w:rsidR="00D507BC" w:rsidRPr="00D507BC" w:rsidRDefault="00D507BC" w:rsidP="00971FA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9C05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2115/10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3B17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C1F0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F332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AB4B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zeleň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25E6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3 914,00</w:t>
            </w:r>
          </w:p>
        </w:tc>
      </w:tr>
      <w:tr w:rsidR="00D507BC" w:rsidRPr="00D507BC" w14:paraId="574446BA" w14:textId="77777777" w:rsidTr="00D507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E9C3" w14:textId="77777777" w:rsidR="00D507BC" w:rsidRPr="00D507BC" w:rsidRDefault="00D507BC" w:rsidP="00971FA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CE3B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2115/16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98F4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BB95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0F08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FD2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manipulační plocha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73ED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20 605,00</w:t>
            </w:r>
          </w:p>
        </w:tc>
      </w:tr>
      <w:tr w:rsidR="00D507BC" w:rsidRPr="00D507BC" w14:paraId="491535EB" w14:textId="77777777" w:rsidTr="00D507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42AE" w14:textId="77777777" w:rsidR="00D507BC" w:rsidRPr="00D507BC" w:rsidRDefault="00D507BC" w:rsidP="00971FA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09BE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2114/2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93AB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D234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C884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4F8F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manipulační plocha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1876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34 822,00</w:t>
            </w:r>
          </w:p>
        </w:tc>
      </w:tr>
      <w:tr w:rsidR="00D507BC" w:rsidRPr="00D507BC" w14:paraId="5466C9F0" w14:textId="77777777" w:rsidTr="00D507BC">
        <w:trPr>
          <w:trHeight w:val="300"/>
        </w:trPr>
        <w:tc>
          <w:tcPr>
            <w:tcW w:w="10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C2440C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6BBC" w14:textId="77777777" w:rsidR="00D507BC" w:rsidRPr="00D507BC" w:rsidRDefault="00D507BC" w:rsidP="00D507B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507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1 138 658,00</w:t>
            </w:r>
          </w:p>
        </w:tc>
      </w:tr>
    </w:tbl>
    <w:p w14:paraId="6DEDFE06" w14:textId="77777777" w:rsidR="00D507BC" w:rsidRDefault="00D507BC" w:rsidP="000B2C11"/>
    <w:bookmarkEnd w:id="2"/>
    <w:p w14:paraId="6C73BFF6" w14:textId="798BF1EA" w:rsidR="00A3128C" w:rsidRPr="00983AE0" w:rsidRDefault="00A3128C" w:rsidP="00372266"/>
    <w:sectPr w:rsidR="00A3128C" w:rsidRPr="00983AE0" w:rsidSect="00D507BC">
      <w:pgSz w:w="16838" w:h="11906" w:orient="landscape" w:code="9"/>
      <w:pgMar w:top="1418" w:right="1418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BA50" w14:textId="77777777" w:rsidR="005D3B06" w:rsidRDefault="005D3B06" w:rsidP="00C123C3">
      <w:pPr>
        <w:spacing w:after="0"/>
      </w:pPr>
      <w:r>
        <w:separator/>
      </w:r>
    </w:p>
  </w:endnote>
  <w:endnote w:type="continuationSeparator" w:id="0">
    <w:p w14:paraId="4E1EC9A3" w14:textId="77777777" w:rsidR="005D3B06" w:rsidRDefault="005D3B06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09DF" w14:textId="77777777" w:rsidR="00A85991" w:rsidRPr="002D2146" w:rsidRDefault="00A85991" w:rsidP="00A85991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A43880" wp14:editId="4918582C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10FCC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61E7CBC" w14:textId="6036515E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1EDC677B" wp14:editId="4C79FB4F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902" w14:textId="1D96CF2B" w:rsidR="00A85991" w:rsidRPr="002D2146" w:rsidRDefault="00A85991" w:rsidP="00A85991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5408" behindDoc="1" locked="1" layoutInCell="1" allowOverlap="1" wp14:anchorId="3D96747F" wp14:editId="504EBF88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709C20" wp14:editId="572230CB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110AF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313C6E2" w14:textId="77777777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55B6CC4A" wp14:editId="60C805FA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A85991" w:rsidRPr="00034207" w14:paraId="25C8339C" w14:textId="77777777" w:rsidTr="009470C9">
      <w:trPr>
        <w:trHeight w:val="395"/>
      </w:trPr>
      <w:tc>
        <w:tcPr>
          <w:tcW w:w="2977" w:type="dxa"/>
        </w:tcPr>
        <w:p w14:paraId="48C187D2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43845436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469F7C0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6F66CFC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563E8D1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8B880CE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9322E90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3107F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350BEE78" w14:textId="77777777" w:rsidR="00A85991" w:rsidRPr="00034207" w:rsidRDefault="00A85991" w:rsidP="00A85991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00F54D0C" w14:textId="77777777" w:rsidR="00A85991" w:rsidRDefault="00A85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79D7" w14:textId="77777777" w:rsidR="005D3B06" w:rsidRDefault="005D3B06" w:rsidP="00C123C3">
      <w:pPr>
        <w:spacing w:after="0"/>
      </w:pPr>
      <w:r>
        <w:separator/>
      </w:r>
    </w:p>
  </w:footnote>
  <w:footnote w:type="continuationSeparator" w:id="0">
    <w:p w14:paraId="0303E1FF" w14:textId="77777777" w:rsidR="005D3B06" w:rsidRDefault="005D3B06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E39" w14:textId="54A826A1" w:rsidR="00A85991" w:rsidRPr="00A30D1B" w:rsidRDefault="00A85991" w:rsidP="006538D0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8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5A1F6E8" wp14:editId="0092AA78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18B4BA79" w14:textId="691B2338" w:rsidR="00A85991" w:rsidRPr="00A30D1B" w:rsidRDefault="00A85991" w:rsidP="00A85991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C6E"/>
    <w:multiLevelType w:val="hybridMultilevel"/>
    <w:tmpl w:val="88C44C1E"/>
    <w:lvl w:ilvl="0" w:tplc="DB7EE9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2E3E83"/>
    <w:multiLevelType w:val="multilevel"/>
    <w:tmpl w:val="038C6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30FE"/>
    <w:multiLevelType w:val="hybridMultilevel"/>
    <w:tmpl w:val="0CA0D390"/>
    <w:lvl w:ilvl="0" w:tplc="E8B6535C">
      <w:start w:val="1"/>
      <w:numFmt w:val="lowerLetter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95771F1"/>
    <w:multiLevelType w:val="hybridMultilevel"/>
    <w:tmpl w:val="88C44C1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10A6F7A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11B66F0"/>
    <w:multiLevelType w:val="hybridMultilevel"/>
    <w:tmpl w:val="10747B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FE8"/>
    <w:multiLevelType w:val="hybridMultilevel"/>
    <w:tmpl w:val="E780C29E"/>
    <w:lvl w:ilvl="0" w:tplc="D1F07B5E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8E25628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9C37962"/>
    <w:multiLevelType w:val="hybridMultilevel"/>
    <w:tmpl w:val="C9A40DA6"/>
    <w:lvl w:ilvl="0" w:tplc="E26A79D6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6F27"/>
    <w:multiLevelType w:val="hybridMultilevel"/>
    <w:tmpl w:val="EA90452A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63C12A3"/>
    <w:multiLevelType w:val="hybridMultilevel"/>
    <w:tmpl w:val="EA90452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A7D23B9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093951"/>
    <w:multiLevelType w:val="hybridMultilevel"/>
    <w:tmpl w:val="B016D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34621"/>
    <w:multiLevelType w:val="hybridMultilevel"/>
    <w:tmpl w:val="A8DED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77712">
    <w:abstractNumId w:val="3"/>
  </w:num>
  <w:num w:numId="2" w16cid:durableId="1100028893">
    <w:abstractNumId w:val="2"/>
  </w:num>
  <w:num w:numId="3" w16cid:durableId="134482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93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13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184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3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23538">
    <w:abstractNumId w:val="8"/>
  </w:num>
  <w:num w:numId="9" w16cid:durableId="205528161">
    <w:abstractNumId w:val="8"/>
  </w:num>
  <w:num w:numId="10" w16cid:durableId="1116749887">
    <w:abstractNumId w:val="2"/>
  </w:num>
  <w:num w:numId="11" w16cid:durableId="1919437797">
    <w:abstractNumId w:val="2"/>
  </w:num>
  <w:num w:numId="12" w16cid:durableId="1640763003">
    <w:abstractNumId w:val="2"/>
  </w:num>
  <w:num w:numId="13" w16cid:durableId="1775903496">
    <w:abstractNumId w:val="8"/>
  </w:num>
  <w:num w:numId="14" w16cid:durableId="666790826">
    <w:abstractNumId w:val="2"/>
  </w:num>
  <w:num w:numId="15" w16cid:durableId="336737474">
    <w:abstractNumId w:val="14"/>
  </w:num>
  <w:num w:numId="16" w16cid:durableId="808982897">
    <w:abstractNumId w:val="4"/>
  </w:num>
  <w:num w:numId="17" w16cid:durableId="2073233975">
    <w:abstractNumId w:val="2"/>
  </w:num>
  <w:num w:numId="18" w16cid:durableId="78835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817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0061464">
    <w:abstractNumId w:val="6"/>
  </w:num>
  <w:num w:numId="21" w16cid:durableId="1112894808">
    <w:abstractNumId w:val="15"/>
  </w:num>
  <w:num w:numId="22" w16cid:durableId="1666008792">
    <w:abstractNumId w:val="10"/>
  </w:num>
  <w:num w:numId="23" w16cid:durableId="343240687">
    <w:abstractNumId w:val="9"/>
  </w:num>
  <w:num w:numId="24" w16cid:durableId="108860392">
    <w:abstractNumId w:val="11"/>
  </w:num>
  <w:num w:numId="25" w16cid:durableId="1093629354">
    <w:abstractNumId w:val="7"/>
  </w:num>
  <w:num w:numId="26" w16cid:durableId="1002047450">
    <w:abstractNumId w:val="12"/>
  </w:num>
  <w:num w:numId="27" w16cid:durableId="1872919151">
    <w:abstractNumId w:val="0"/>
  </w:num>
  <w:num w:numId="28" w16cid:durableId="286739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024620">
    <w:abstractNumId w:val="13"/>
  </w:num>
  <w:num w:numId="30" w16cid:durableId="1658993803">
    <w:abstractNumId w:val="1"/>
  </w:num>
  <w:num w:numId="31" w16cid:durableId="1857385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848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9122767">
    <w:abstractNumId w:val="2"/>
  </w:num>
  <w:num w:numId="34" w16cid:durableId="528760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6340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3662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9032448">
    <w:abstractNumId w:val="2"/>
  </w:num>
  <w:num w:numId="38" w16cid:durableId="19246074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AB8"/>
    <w:rsid w:val="000267C6"/>
    <w:rsid w:val="00031CFA"/>
    <w:rsid w:val="00032967"/>
    <w:rsid w:val="00045E8C"/>
    <w:rsid w:val="00046C59"/>
    <w:rsid w:val="00053B9F"/>
    <w:rsid w:val="0006015B"/>
    <w:rsid w:val="000843A5"/>
    <w:rsid w:val="0008544B"/>
    <w:rsid w:val="00095B57"/>
    <w:rsid w:val="000A579B"/>
    <w:rsid w:val="000B2C11"/>
    <w:rsid w:val="000B40C5"/>
    <w:rsid w:val="000E041E"/>
    <w:rsid w:val="000E2194"/>
    <w:rsid w:val="000E39FA"/>
    <w:rsid w:val="000F06FC"/>
    <w:rsid w:val="000F333E"/>
    <w:rsid w:val="000F380B"/>
    <w:rsid w:val="00102F32"/>
    <w:rsid w:val="00103E42"/>
    <w:rsid w:val="00105294"/>
    <w:rsid w:val="00114E22"/>
    <w:rsid w:val="0012434B"/>
    <w:rsid w:val="00137A6F"/>
    <w:rsid w:val="00141CA1"/>
    <w:rsid w:val="00146051"/>
    <w:rsid w:val="001517D3"/>
    <w:rsid w:val="00171D4D"/>
    <w:rsid w:val="00176561"/>
    <w:rsid w:val="001777EF"/>
    <w:rsid w:val="001813D8"/>
    <w:rsid w:val="001815BF"/>
    <w:rsid w:val="001909DA"/>
    <w:rsid w:val="001921DF"/>
    <w:rsid w:val="00192B6C"/>
    <w:rsid w:val="00195856"/>
    <w:rsid w:val="001A1C44"/>
    <w:rsid w:val="001B4431"/>
    <w:rsid w:val="001B5A55"/>
    <w:rsid w:val="001B7483"/>
    <w:rsid w:val="001C4017"/>
    <w:rsid w:val="001D03FA"/>
    <w:rsid w:val="001D713C"/>
    <w:rsid w:val="001E33E4"/>
    <w:rsid w:val="001E37D6"/>
    <w:rsid w:val="00201E1B"/>
    <w:rsid w:val="00207A44"/>
    <w:rsid w:val="00220FAD"/>
    <w:rsid w:val="00222651"/>
    <w:rsid w:val="00252BBB"/>
    <w:rsid w:val="002562C2"/>
    <w:rsid w:val="00256CBB"/>
    <w:rsid w:val="00267005"/>
    <w:rsid w:val="00274B6F"/>
    <w:rsid w:val="002930F7"/>
    <w:rsid w:val="00294E7F"/>
    <w:rsid w:val="002A22D0"/>
    <w:rsid w:val="002A29B7"/>
    <w:rsid w:val="002A66C1"/>
    <w:rsid w:val="002B4496"/>
    <w:rsid w:val="002D0962"/>
    <w:rsid w:val="002D54FD"/>
    <w:rsid w:val="002D7104"/>
    <w:rsid w:val="002D7665"/>
    <w:rsid w:val="002E4AB9"/>
    <w:rsid w:val="002E5AC5"/>
    <w:rsid w:val="002F16DC"/>
    <w:rsid w:val="002F3A74"/>
    <w:rsid w:val="003159A3"/>
    <w:rsid w:val="003214E7"/>
    <w:rsid w:val="003249EA"/>
    <w:rsid w:val="00327D4A"/>
    <w:rsid w:val="00331012"/>
    <w:rsid w:val="003314EA"/>
    <w:rsid w:val="003315D2"/>
    <w:rsid w:val="00346843"/>
    <w:rsid w:val="0034732D"/>
    <w:rsid w:val="00356B7E"/>
    <w:rsid w:val="003638FD"/>
    <w:rsid w:val="00372266"/>
    <w:rsid w:val="0038627C"/>
    <w:rsid w:val="00394D4D"/>
    <w:rsid w:val="00395DE5"/>
    <w:rsid w:val="003A3AAB"/>
    <w:rsid w:val="003D03C7"/>
    <w:rsid w:val="003D440E"/>
    <w:rsid w:val="003D76D5"/>
    <w:rsid w:val="003E4B36"/>
    <w:rsid w:val="003E7B93"/>
    <w:rsid w:val="003F0F67"/>
    <w:rsid w:val="003F1ACF"/>
    <w:rsid w:val="003F4EF8"/>
    <w:rsid w:val="00403A3A"/>
    <w:rsid w:val="00404A28"/>
    <w:rsid w:val="00405750"/>
    <w:rsid w:val="004144F3"/>
    <w:rsid w:val="00416C85"/>
    <w:rsid w:val="0043007F"/>
    <w:rsid w:val="00431080"/>
    <w:rsid w:val="004312C8"/>
    <w:rsid w:val="00437C6E"/>
    <w:rsid w:val="00444C42"/>
    <w:rsid w:val="0045018A"/>
    <w:rsid w:val="0045310F"/>
    <w:rsid w:val="00457149"/>
    <w:rsid w:val="00486ED9"/>
    <w:rsid w:val="00486EDA"/>
    <w:rsid w:val="004965ED"/>
    <w:rsid w:val="004A1531"/>
    <w:rsid w:val="004A4D0B"/>
    <w:rsid w:val="004B029D"/>
    <w:rsid w:val="004C3D2F"/>
    <w:rsid w:val="004E242B"/>
    <w:rsid w:val="004F16DF"/>
    <w:rsid w:val="00506473"/>
    <w:rsid w:val="00525758"/>
    <w:rsid w:val="0053355B"/>
    <w:rsid w:val="00555351"/>
    <w:rsid w:val="00555EE6"/>
    <w:rsid w:val="00556C48"/>
    <w:rsid w:val="00560CF5"/>
    <w:rsid w:val="00582210"/>
    <w:rsid w:val="00583E13"/>
    <w:rsid w:val="00594B76"/>
    <w:rsid w:val="00595F5C"/>
    <w:rsid w:val="005B7001"/>
    <w:rsid w:val="005C1518"/>
    <w:rsid w:val="005C323B"/>
    <w:rsid w:val="005C6787"/>
    <w:rsid w:val="005C6E7E"/>
    <w:rsid w:val="005D3B06"/>
    <w:rsid w:val="005D6538"/>
    <w:rsid w:val="005E0D25"/>
    <w:rsid w:val="0060750A"/>
    <w:rsid w:val="00633EA8"/>
    <w:rsid w:val="00635345"/>
    <w:rsid w:val="0065337E"/>
    <w:rsid w:val="006538D0"/>
    <w:rsid w:val="00661477"/>
    <w:rsid w:val="00670CD1"/>
    <w:rsid w:val="006A2678"/>
    <w:rsid w:val="006B6EA7"/>
    <w:rsid w:val="006B6F87"/>
    <w:rsid w:val="006C4A1A"/>
    <w:rsid w:val="006C7ADE"/>
    <w:rsid w:val="006D283C"/>
    <w:rsid w:val="006D3300"/>
    <w:rsid w:val="006D75FD"/>
    <w:rsid w:val="006E54A5"/>
    <w:rsid w:val="006F005C"/>
    <w:rsid w:val="006F0791"/>
    <w:rsid w:val="006F7023"/>
    <w:rsid w:val="00702D6C"/>
    <w:rsid w:val="0071440F"/>
    <w:rsid w:val="00716722"/>
    <w:rsid w:val="00722397"/>
    <w:rsid w:val="007239A4"/>
    <w:rsid w:val="00735524"/>
    <w:rsid w:val="007460FD"/>
    <w:rsid w:val="007654E5"/>
    <w:rsid w:val="007668BA"/>
    <w:rsid w:val="007715F9"/>
    <w:rsid w:val="00785B22"/>
    <w:rsid w:val="00790EA5"/>
    <w:rsid w:val="007938C8"/>
    <w:rsid w:val="007A1C8A"/>
    <w:rsid w:val="007B19DA"/>
    <w:rsid w:val="007B249C"/>
    <w:rsid w:val="007B4AAA"/>
    <w:rsid w:val="007C7556"/>
    <w:rsid w:val="007D12E1"/>
    <w:rsid w:val="007F3A65"/>
    <w:rsid w:val="007F6424"/>
    <w:rsid w:val="0080377D"/>
    <w:rsid w:val="00826527"/>
    <w:rsid w:val="00831E2B"/>
    <w:rsid w:val="00835089"/>
    <w:rsid w:val="00836A57"/>
    <w:rsid w:val="00837160"/>
    <w:rsid w:val="00847F98"/>
    <w:rsid w:val="00857E4F"/>
    <w:rsid w:val="008615F5"/>
    <w:rsid w:val="00877DD3"/>
    <w:rsid w:val="00884095"/>
    <w:rsid w:val="00886ADE"/>
    <w:rsid w:val="00886C00"/>
    <w:rsid w:val="008A352C"/>
    <w:rsid w:val="008B311D"/>
    <w:rsid w:val="008C56D6"/>
    <w:rsid w:val="008D2D5D"/>
    <w:rsid w:val="008E2F35"/>
    <w:rsid w:val="008E4C81"/>
    <w:rsid w:val="008F2AE5"/>
    <w:rsid w:val="008F4531"/>
    <w:rsid w:val="00901836"/>
    <w:rsid w:val="0090524B"/>
    <w:rsid w:val="00910387"/>
    <w:rsid w:val="009147E1"/>
    <w:rsid w:val="009301FF"/>
    <w:rsid w:val="00946FC5"/>
    <w:rsid w:val="00952A70"/>
    <w:rsid w:val="009561AB"/>
    <w:rsid w:val="00962A55"/>
    <w:rsid w:val="009630CF"/>
    <w:rsid w:val="00971FAF"/>
    <w:rsid w:val="00975CCA"/>
    <w:rsid w:val="00976399"/>
    <w:rsid w:val="009804A2"/>
    <w:rsid w:val="00983276"/>
    <w:rsid w:val="00993A60"/>
    <w:rsid w:val="00993E1E"/>
    <w:rsid w:val="009A0E9E"/>
    <w:rsid w:val="009D05C9"/>
    <w:rsid w:val="009E05C2"/>
    <w:rsid w:val="009E5D62"/>
    <w:rsid w:val="009F7749"/>
    <w:rsid w:val="00A3128C"/>
    <w:rsid w:val="00A46B7B"/>
    <w:rsid w:val="00A560B7"/>
    <w:rsid w:val="00A56726"/>
    <w:rsid w:val="00A639C9"/>
    <w:rsid w:val="00A664AA"/>
    <w:rsid w:val="00A67950"/>
    <w:rsid w:val="00A717B8"/>
    <w:rsid w:val="00A82F3C"/>
    <w:rsid w:val="00A85991"/>
    <w:rsid w:val="00A91766"/>
    <w:rsid w:val="00AB1E4E"/>
    <w:rsid w:val="00AD6DE2"/>
    <w:rsid w:val="00AD78B8"/>
    <w:rsid w:val="00AE0AEB"/>
    <w:rsid w:val="00AE3A8C"/>
    <w:rsid w:val="00B2441A"/>
    <w:rsid w:val="00B4259E"/>
    <w:rsid w:val="00B54209"/>
    <w:rsid w:val="00B63B69"/>
    <w:rsid w:val="00B700B2"/>
    <w:rsid w:val="00B754F2"/>
    <w:rsid w:val="00B87337"/>
    <w:rsid w:val="00B94DD3"/>
    <w:rsid w:val="00BA51F5"/>
    <w:rsid w:val="00BA6606"/>
    <w:rsid w:val="00BC52BD"/>
    <w:rsid w:val="00BF6533"/>
    <w:rsid w:val="00C123C3"/>
    <w:rsid w:val="00C20F87"/>
    <w:rsid w:val="00C33A1F"/>
    <w:rsid w:val="00C51E9F"/>
    <w:rsid w:val="00C51ED1"/>
    <w:rsid w:val="00C94250"/>
    <w:rsid w:val="00CA0F3F"/>
    <w:rsid w:val="00CC6574"/>
    <w:rsid w:val="00CC6681"/>
    <w:rsid w:val="00CD5870"/>
    <w:rsid w:val="00CF0F18"/>
    <w:rsid w:val="00CF2D76"/>
    <w:rsid w:val="00D12378"/>
    <w:rsid w:val="00D25A19"/>
    <w:rsid w:val="00D3029D"/>
    <w:rsid w:val="00D31FBE"/>
    <w:rsid w:val="00D41672"/>
    <w:rsid w:val="00D507BC"/>
    <w:rsid w:val="00D522D8"/>
    <w:rsid w:val="00D524E2"/>
    <w:rsid w:val="00D60ED3"/>
    <w:rsid w:val="00D63207"/>
    <w:rsid w:val="00D660E7"/>
    <w:rsid w:val="00D67B6E"/>
    <w:rsid w:val="00D741EC"/>
    <w:rsid w:val="00D74888"/>
    <w:rsid w:val="00DA1EBC"/>
    <w:rsid w:val="00DA20B4"/>
    <w:rsid w:val="00DA226F"/>
    <w:rsid w:val="00DA4C34"/>
    <w:rsid w:val="00DA6A1E"/>
    <w:rsid w:val="00DC0E6A"/>
    <w:rsid w:val="00DC167C"/>
    <w:rsid w:val="00DC2A43"/>
    <w:rsid w:val="00DC6D22"/>
    <w:rsid w:val="00DD2DEC"/>
    <w:rsid w:val="00E004CD"/>
    <w:rsid w:val="00E02A10"/>
    <w:rsid w:val="00E03386"/>
    <w:rsid w:val="00E07D84"/>
    <w:rsid w:val="00E115AF"/>
    <w:rsid w:val="00E27A25"/>
    <w:rsid w:val="00E310CC"/>
    <w:rsid w:val="00E32863"/>
    <w:rsid w:val="00E3766A"/>
    <w:rsid w:val="00E46447"/>
    <w:rsid w:val="00E53FA9"/>
    <w:rsid w:val="00E60490"/>
    <w:rsid w:val="00E65AFA"/>
    <w:rsid w:val="00E77D8B"/>
    <w:rsid w:val="00E8305F"/>
    <w:rsid w:val="00E92152"/>
    <w:rsid w:val="00EA3D4E"/>
    <w:rsid w:val="00EB7D4D"/>
    <w:rsid w:val="00ED26E5"/>
    <w:rsid w:val="00EE061E"/>
    <w:rsid w:val="00F06915"/>
    <w:rsid w:val="00F07B58"/>
    <w:rsid w:val="00F302E8"/>
    <w:rsid w:val="00F51346"/>
    <w:rsid w:val="00F56FB4"/>
    <w:rsid w:val="00F729E7"/>
    <w:rsid w:val="00F8521B"/>
    <w:rsid w:val="00F86450"/>
    <w:rsid w:val="00F91616"/>
    <w:rsid w:val="00F91E68"/>
    <w:rsid w:val="00FB070F"/>
    <w:rsid w:val="00FB16FC"/>
    <w:rsid w:val="00FC18A2"/>
    <w:rsid w:val="00FD3CBD"/>
    <w:rsid w:val="00FD3F71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159A3"/>
    <w:pPr>
      <w:numPr>
        <w:numId w:val="8"/>
      </w:numPr>
      <w:spacing w:before="600" w:after="0"/>
      <w:ind w:left="1071" w:hanging="357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159A3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F6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1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1DF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39"/>
    <w:rsid w:val="00A85991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D440E"/>
    <w:pPr>
      <w:spacing w:after="200" w:line="276" w:lineRule="auto"/>
      <w:ind w:left="708"/>
      <w:jc w:val="left"/>
    </w:pPr>
    <w:rPr>
      <w:rFonts w:ascii="Calibri" w:eastAsia="Calibri" w:hAnsi="Calibri" w:cs="Times New Roman"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D4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Props1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1D4FC-7921-40EA-919B-C3136E24C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2045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21</cp:revision>
  <cp:lastPrinted>2025-07-09T13:12:00Z</cp:lastPrinted>
  <dcterms:created xsi:type="dcterms:W3CDTF">2025-08-11T12:24:00Z</dcterms:created>
  <dcterms:modified xsi:type="dcterms:W3CDTF">2025-10-17T10:59:00Z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